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63185" w14:textId="4FA092AD" w:rsidR="00A20AC6" w:rsidRPr="00251959" w:rsidRDefault="00891C27" w:rsidP="00A20AC6">
      <w:pPr>
        <w:jc w:val="center"/>
        <w:rPr>
          <w:rFonts w:ascii="微軟正黑體" w:eastAsia="微軟正黑體" w:hAnsi="微軟正黑體"/>
          <w:b/>
          <w:bCs/>
          <w:sz w:val="40"/>
          <w:szCs w:val="40"/>
        </w:rPr>
      </w:pPr>
      <w:r w:rsidRPr="00251959">
        <w:rPr>
          <w:rFonts w:ascii="微軟正黑體" w:eastAsia="微軟正黑體" w:hAnsi="微軟正黑體" w:hint="eastAsia"/>
          <w:b/>
          <w:bCs/>
          <w:sz w:val="40"/>
          <w:szCs w:val="40"/>
        </w:rPr>
        <w:t>數位走讀-</w:t>
      </w:r>
      <w:r w:rsidR="00EA50B1" w:rsidRPr="00EA50B1">
        <w:rPr>
          <w:rFonts w:ascii="微軟正黑體" w:eastAsia="微軟正黑體" w:hAnsi="微軟正黑體" w:hint="eastAsia"/>
          <w:b/>
          <w:bCs/>
          <w:sz w:val="40"/>
          <w:szCs w:val="40"/>
        </w:rPr>
        <w:t>北投堡擔埔社古道尋跡</w:t>
      </w:r>
    </w:p>
    <w:p w14:paraId="528669B2" w14:textId="034A65D7" w:rsidR="005C36FC" w:rsidRDefault="003A30E6">
      <w:pPr>
        <w:rPr>
          <w:rFonts w:ascii="微軟正黑體" w:eastAsia="微軟正黑體" w:hAnsi="微軟正黑體"/>
          <w:sz w:val="28"/>
          <w:szCs w:val="28"/>
        </w:rPr>
      </w:pPr>
      <w:r w:rsidRPr="00212171">
        <w:rPr>
          <w:rFonts w:ascii="微軟正黑體" w:eastAsia="微軟正黑體" w:hAnsi="微軟正黑體" w:hint="eastAsia"/>
          <w:sz w:val="28"/>
          <w:szCs w:val="28"/>
        </w:rPr>
        <w:t>適用對象</w:t>
      </w:r>
      <w:r w:rsidR="00C1174D">
        <w:rPr>
          <w:rFonts w:ascii="微軟正黑體" w:eastAsia="微軟正黑體" w:hAnsi="微軟正黑體" w:hint="eastAsia"/>
          <w:sz w:val="28"/>
          <w:szCs w:val="28"/>
        </w:rPr>
        <w:t>：</w:t>
      </w:r>
      <w:r w:rsidR="009206D2">
        <w:rPr>
          <w:rFonts w:ascii="微軟正黑體" w:eastAsia="微軟正黑體" w:hAnsi="微軟正黑體" w:hint="eastAsia"/>
          <w:sz w:val="28"/>
          <w:szCs w:val="28"/>
        </w:rPr>
        <w:t>國小</w:t>
      </w:r>
      <w:r w:rsidR="007342ED" w:rsidRPr="00212171">
        <w:rPr>
          <w:rFonts w:ascii="微軟正黑體" w:eastAsia="微軟正黑體" w:hAnsi="微軟正黑體" w:hint="eastAsia"/>
          <w:sz w:val="28"/>
          <w:szCs w:val="28"/>
        </w:rPr>
        <w:t>學生</w:t>
      </w:r>
      <w:r w:rsidR="007342ED" w:rsidRPr="00212171">
        <w:rPr>
          <w:rFonts w:ascii="微軟正黑體" w:eastAsia="微軟正黑體" w:hAnsi="微軟正黑體"/>
          <w:sz w:val="28"/>
          <w:szCs w:val="28"/>
        </w:rPr>
        <w:br/>
      </w:r>
      <w:r w:rsidR="007342ED" w:rsidRPr="00212171">
        <w:rPr>
          <w:rFonts w:ascii="微軟正黑體" w:eastAsia="微軟正黑體" w:hAnsi="微軟正黑體" w:hint="eastAsia"/>
          <w:sz w:val="28"/>
          <w:szCs w:val="28"/>
        </w:rPr>
        <w:t>適用年級</w:t>
      </w:r>
      <w:r w:rsidR="00C1174D">
        <w:rPr>
          <w:rFonts w:ascii="微軟正黑體" w:eastAsia="微軟正黑體" w:hAnsi="微軟正黑體" w:hint="eastAsia"/>
          <w:sz w:val="28"/>
          <w:szCs w:val="28"/>
        </w:rPr>
        <w:t>：</w:t>
      </w:r>
      <w:r w:rsidR="00D020F8">
        <w:rPr>
          <w:rFonts w:ascii="微軟正黑體" w:eastAsia="微軟正黑體" w:hAnsi="微軟正黑體" w:hint="eastAsia"/>
          <w:sz w:val="28"/>
          <w:szCs w:val="28"/>
        </w:rPr>
        <w:t>3</w:t>
      </w:r>
      <w:r w:rsidR="009206D2">
        <w:rPr>
          <w:rFonts w:ascii="微軟正黑體" w:eastAsia="微軟正黑體" w:hAnsi="微軟正黑體" w:hint="eastAsia"/>
          <w:sz w:val="28"/>
          <w:szCs w:val="28"/>
        </w:rPr>
        <w:t>-</w:t>
      </w:r>
      <w:r w:rsidR="00D020F8">
        <w:rPr>
          <w:rFonts w:ascii="微軟正黑體" w:eastAsia="微軟正黑體" w:hAnsi="微軟正黑體" w:hint="eastAsia"/>
          <w:sz w:val="28"/>
          <w:szCs w:val="28"/>
        </w:rPr>
        <w:t>6</w:t>
      </w:r>
      <w:r w:rsidR="007342ED" w:rsidRPr="00212171">
        <w:rPr>
          <w:rFonts w:ascii="微軟正黑體" w:eastAsia="微軟正黑體" w:hAnsi="微軟正黑體" w:hint="eastAsia"/>
          <w:sz w:val="28"/>
          <w:szCs w:val="28"/>
        </w:rPr>
        <w:t>年級</w:t>
      </w:r>
      <w:r w:rsidR="007342ED" w:rsidRPr="00212171">
        <w:rPr>
          <w:rFonts w:ascii="微軟正黑體" w:eastAsia="微軟正黑體" w:hAnsi="微軟正黑體"/>
          <w:sz w:val="28"/>
          <w:szCs w:val="28"/>
        </w:rPr>
        <w:br/>
      </w:r>
      <w:r w:rsidR="007342ED" w:rsidRPr="00212171">
        <w:rPr>
          <w:rFonts w:ascii="微軟正黑體" w:eastAsia="微軟正黑體" w:hAnsi="微軟正黑體" w:hint="eastAsia"/>
          <w:sz w:val="28"/>
          <w:szCs w:val="28"/>
        </w:rPr>
        <w:t>科目</w:t>
      </w:r>
      <w:r w:rsidR="00D020F8">
        <w:rPr>
          <w:rFonts w:ascii="微軟正黑體" w:eastAsia="微軟正黑體" w:hAnsi="微軟正黑體" w:hint="eastAsia"/>
          <w:sz w:val="28"/>
          <w:szCs w:val="28"/>
        </w:rPr>
        <w:t>：</w:t>
      </w:r>
      <w:r w:rsidR="0011094B">
        <w:rPr>
          <w:rFonts w:ascii="微軟正黑體" w:eastAsia="微軟正黑體" w:hAnsi="微軟正黑體" w:hint="eastAsia"/>
          <w:sz w:val="28"/>
          <w:szCs w:val="28"/>
        </w:rPr>
        <w:t>文化</w:t>
      </w:r>
    </w:p>
    <w:p w14:paraId="315BC376" w14:textId="77777777" w:rsidR="00251959" w:rsidRPr="00251959" w:rsidRDefault="00251959">
      <w:pPr>
        <w:rPr>
          <w:rFonts w:ascii="微軟正黑體" w:eastAsia="微軟正黑體" w:hAnsi="微軟正黑體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7796"/>
        <w:gridCol w:w="851"/>
      </w:tblGrid>
      <w:tr w:rsidR="005C36FC" w:rsidRPr="00212171" w14:paraId="1ACF3A57" w14:textId="77777777" w:rsidTr="009E44BC">
        <w:tc>
          <w:tcPr>
            <w:tcW w:w="846" w:type="dxa"/>
            <w:vAlign w:val="center"/>
          </w:tcPr>
          <w:p w14:paraId="0991BC37" w14:textId="77777777" w:rsidR="005C36FC" w:rsidRPr="00212171" w:rsidRDefault="0037375C" w:rsidP="00C1174D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編號</w:t>
            </w:r>
          </w:p>
        </w:tc>
        <w:tc>
          <w:tcPr>
            <w:tcW w:w="7796" w:type="dxa"/>
            <w:vAlign w:val="center"/>
          </w:tcPr>
          <w:p w14:paraId="36EE48B2" w14:textId="77777777" w:rsidR="005C36FC" w:rsidRPr="00212171" w:rsidRDefault="0037375C" w:rsidP="00C1174D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題</w:t>
            </w:r>
            <w:r w:rsidR="00A818AF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 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目</w:t>
            </w:r>
          </w:p>
        </w:tc>
        <w:tc>
          <w:tcPr>
            <w:tcW w:w="851" w:type="dxa"/>
            <w:vAlign w:val="center"/>
          </w:tcPr>
          <w:p w14:paraId="6E67AFC6" w14:textId="052C144B" w:rsidR="005C36FC" w:rsidRPr="00212171" w:rsidRDefault="00F50AAD" w:rsidP="00C1174D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答案</w:t>
            </w:r>
          </w:p>
        </w:tc>
      </w:tr>
      <w:tr w:rsidR="005C36FC" w:rsidRPr="00212171" w14:paraId="59C27CD7" w14:textId="77777777" w:rsidTr="009E44BC">
        <w:tc>
          <w:tcPr>
            <w:tcW w:w="846" w:type="dxa"/>
            <w:vAlign w:val="center"/>
          </w:tcPr>
          <w:p w14:paraId="1AFDD561" w14:textId="77777777" w:rsidR="005C36FC" w:rsidRPr="00212171" w:rsidRDefault="0037375C" w:rsidP="00C1174D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1</w:t>
            </w:r>
          </w:p>
        </w:tc>
        <w:tc>
          <w:tcPr>
            <w:tcW w:w="7796" w:type="dxa"/>
            <w:vAlign w:val="center"/>
          </w:tcPr>
          <w:p w14:paraId="0FFE2A28" w14:textId="762CE97D" w:rsidR="005C36FC" w:rsidRDefault="00EA50B1" w:rsidP="00C1174D">
            <w:pPr>
              <w:spacing w:line="500" w:lineRule="exact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EA50B1"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過去擔埔社的挑夫主要從鹿港挑什麼貨物到埔里社？</w:t>
            </w:r>
          </w:p>
          <w:p w14:paraId="47FC406A" w14:textId="77777777" w:rsidR="00EA50B1" w:rsidRDefault="00EA50B1" w:rsidP="00C1174D">
            <w:pPr>
              <w:spacing w:line="500" w:lineRule="exact"/>
              <w:ind w:left="36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EA50B1">
              <w:rPr>
                <w:rFonts w:ascii="微軟正黑體" w:eastAsia="微軟正黑體" w:hAnsi="微軟正黑體"/>
                <w:sz w:val="28"/>
                <w:szCs w:val="28"/>
              </w:rPr>
              <w:t>A. 玩具和衣服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             </w:t>
            </w:r>
            <w:r w:rsidRPr="00EA50B1">
              <w:rPr>
                <w:rFonts w:ascii="微軟正黑體" w:eastAsia="微軟正黑體" w:hAnsi="微軟正黑體"/>
                <w:sz w:val="28"/>
                <w:szCs w:val="28"/>
              </w:rPr>
              <w:t>B. 蔬菜和水果</w:t>
            </w:r>
          </w:p>
          <w:p w14:paraId="01C4642F" w14:textId="4E3BF261" w:rsidR="00F50AAD" w:rsidRPr="00212171" w:rsidRDefault="00EA50B1" w:rsidP="00C1174D">
            <w:pPr>
              <w:spacing w:line="500" w:lineRule="exact"/>
              <w:ind w:left="36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EA50B1">
              <w:rPr>
                <w:rFonts w:ascii="微軟正黑體" w:eastAsia="微軟正黑體" w:hAnsi="微軟正黑體"/>
                <w:sz w:val="28"/>
                <w:szCs w:val="28"/>
              </w:rPr>
              <w:t>C. 米和鹽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                 </w:t>
            </w:r>
            <w:r w:rsidRPr="00EA50B1">
              <w:rPr>
                <w:rFonts w:ascii="微軟正黑體" w:eastAsia="微軟正黑體" w:hAnsi="微軟正黑體"/>
                <w:sz w:val="28"/>
                <w:szCs w:val="28"/>
              </w:rPr>
              <w:t>D. 書本和工具</w:t>
            </w:r>
          </w:p>
        </w:tc>
        <w:tc>
          <w:tcPr>
            <w:tcW w:w="851" w:type="dxa"/>
            <w:vAlign w:val="center"/>
          </w:tcPr>
          <w:p w14:paraId="6644000A" w14:textId="44750726" w:rsidR="005C36FC" w:rsidRPr="00212171" w:rsidRDefault="00EA50B1" w:rsidP="00C1174D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C</w:t>
            </w:r>
          </w:p>
        </w:tc>
      </w:tr>
      <w:tr w:rsidR="005C36FC" w:rsidRPr="00212171" w14:paraId="28A94826" w14:textId="77777777" w:rsidTr="009E44BC">
        <w:tc>
          <w:tcPr>
            <w:tcW w:w="846" w:type="dxa"/>
            <w:vAlign w:val="center"/>
          </w:tcPr>
          <w:p w14:paraId="153C2298" w14:textId="77777777" w:rsidR="005C36FC" w:rsidRPr="00212171" w:rsidRDefault="0037375C" w:rsidP="00C1174D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2</w:t>
            </w:r>
          </w:p>
        </w:tc>
        <w:tc>
          <w:tcPr>
            <w:tcW w:w="7796" w:type="dxa"/>
            <w:vAlign w:val="center"/>
          </w:tcPr>
          <w:p w14:paraId="3F07D691" w14:textId="2C90FDD1" w:rsidR="005C36FC" w:rsidRDefault="000C6AC8" w:rsidP="00C1174D">
            <w:pPr>
              <w:spacing w:line="500" w:lineRule="exact"/>
              <w:rPr>
                <w:rFonts w:ascii="微軟正黑體" w:eastAsia="微軟正黑體" w:hAnsi="微軟正黑體"/>
                <w:b/>
                <w:bCs/>
                <w:color w:val="000000" w:themeColor="text1"/>
                <w:sz w:val="28"/>
                <w:szCs w:val="28"/>
              </w:rPr>
            </w:pPr>
            <w:r w:rsidRPr="000C6AC8">
              <w:rPr>
                <w:rFonts w:ascii="微軟正黑體" w:eastAsia="微軟正黑體" w:hAnsi="微軟正黑體"/>
                <w:b/>
                <w:bCs/>
                <w:color w:val="000000" w:themeColor="text1"/>
                <w:sz w:val="28"/>
                <w:szCs w:val="28"/>
              </w:rPr>
              <w:t>北投堡擔埔社繞境活動中，</w:t>
            </w: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8"/>
                <w:szCs w:val="28"/>
              </w:rPr>
              <w:t>參加民眾</w:t>
            </w:r>
            <w:r w:rsidRPr="000C6AC8">
              <w:rPr>
                <w:rFonts w:ascii="微軟正黑體" w:eastAsia="微軟正黑體" w:hAnsi="微軟正黑體"/>
                <w:b/>
                <w:bCs/>
                <w:color w:val="000000" w:themeColor="text1"/>
                <w:sz w:val="28"/>
                <w:szCs w:val="28"/>
              </w:rPr>
              <w:t>會特別穿什麼？</w:t>
            </w:r>
          </w:p>
          <w:p w14:paraId="44103519" w14:textId="2D89DC53" w:rsidR="00526C21" w:rsidRDefault="000C6AC8" w:rsidP="00C1174D">
            <w:pPr>
              <w:spacing w:line="500" w:lineRule="exact"/>
              <w:ind w:left="36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0C6AC8">
              <w:rPr>
                <w:rFonts w:ascii="微軟正黑體" w:eastAsia="微軟正黑體" w:hAnsi="微軟正黑體"/>
                <w:sz w:val="28"/>
                <w:szCs w:val="28"/>
              </w:rPr>
              <w:t xml:space="preserve">A. </w:t>
            </w:r>
            <w:r w:rsidR="00526C21">
              <w:rPr>
                <w:rFonts w:ascii="微軟正黑體" w:eastAsia="微軟正黑體" w:hAnsi="微軟正黑體" w:hint="eastAsia"/>
                <w:sz w:val="28"/>
                <w:szCs w:val="28"/>
              </w:rPr>
              <w:t>休閒</w:t>
            </w:r>
            <w:r w:rsidRPr="000C6AC8">
              <w:rPr>
                <w:rFonts w:ascii="微軟正黑體" w:eastAsia="微軟正黑體" w:hAnsi="微軟正黑體"/>
                <w:sz w:val="28"/>
                <w:szCs w:val="28"/>
              </w:rPr>
              <w:t>服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                 </w:t>
            </w:r>
            <w:r w:rsidRPr="000C6AC8">
              <w:rPr>
                <w:rFonts w:ascii="微軟正黑體" w:eastAsia="微軟正黑體" w:hAnsi="微軟正黑體"/>
                <w:sz w:val="28"/>
                <w:szCs w:val="28"/>
              </w:rPr>
              <w:t>B. 古早衣服與草鞋</w:t>
            </w:r>
          </w:p>
          <w:p w14:paraId="2ABF5F1B" w14:textId="232B029E" w:rsidR="003A30E6" w:rsidRPr="00F50AAD" w:rsidRDefault="000C6AC8" w:rsidP="00C1174D">
            <w:pPr>
              <w:spacing w:line="500" w:lineRule="exact"/>
              <w:ind w:left="36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0C6AC8">
              <w:rPr>
                <w:rFonts w:ascii="微軟正黑體" w:eastAsia="微軟正黑體" w:hAnsi="微軟正黑體"/>
                <w:sz w:val="28"/>
                <w:szCs w:val="28"/>
              </w:rPr>
              <w:t>C. 學校制服</w:t>
            </w:r>
            <w:r w:rsidR="00526C21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               </w:t>
            </w:r>
            <w:r w:rsidRPr="000C6AC8">
              <w:rPr>
                <w:rFonts w:ascii="微軟正黑體" w:eastAsia="微軟正黑體" w:hAnsi="微軟正黑體"/>
                <w:sz w:val="28"/>
                <w:szCs w:val="28"/>
              </w:rPr>
              <w:t>D. 西裝</w:t>
            </w:r>
          </w:p>
        </w:tc>
        <w:tc>
          <w:tcPr>
            <w:tcW w:w="851" w:type="dxa"/>
            <w:vAlign w:val="center"/>
          </w:tcPr>
          <w:p w14:paraId="0AB04DE7" w14:textId="5E725F02" w:rsidR="005C36FC" w:rsidRPr="00212171" w:rsidRDefault="00526C21" w:rsidP="00C1174D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B</w:t>
            </w:r>
          </w:p>
        </w:tc>
      </w:tr>
      <w:tr w:rsidR="005C36FC" w:rsidRPr="00212171" w14:paraId="1FBF7C8D" w14:textId="77777777" w:rsidTr="009E44BC">
        <w:tc>
          <w:tcPr>
            <w:tcW w:w="846" w:type="dxa"/>
            <w:vAlign w:val="center"/>
          </w:tcPr>
          <w:p w14:paraId="01419A3F" w14:textId="77777777" w:rsidR="005C36FC" w:rsidRPr="00212171" w:rsidRDefault="0037375C" w:rsidP="00C1174D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3</w:t>
            </w:r>
          </w:p>
        </w:tc>
        <w:tc>
          <w:tcPr>
            <w:tcW w:w="7796" w:type="dxa"/>
            <w:vAlign w:val="center"/>
          </w:tcPr>
          <w:p w14:paraId="220BB0D0" w14:textId="5E79955A" w:rsidR="00F50AAD" w:rsidRDefault="00965B65" w:rsidP="00C1174D">
            <w:pPr>
              <w:spacing w:line="500" w:lineRule="exact"/>
              <w:rPr>
                <w:rFonts w:ascii="微軟正黑體" w:eastAsia="微軟正黑體" w:hAnsi="微軟正黑體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8"/>
                <w:szCs w:val="28"/>
              </w:rPr>
              <w:t>第一個繞境節點-</w:t>
            </w:r>
            <w:r w:rsidRPr="00965B65">
              <w:rPr>
                <w:rFonts w:ascii="微軟正黑體" w:eastAsia="微軟正黑體" w:hAnsi="微軟正黑體"/>
                <w:b/>
                <w:bCs/>
                <w:color w:val="000000" w:themeColor="text1"/>
                <w:sz w:val="28"/>
                <w:szCs w:val="28"/>
              </w:rPr>
              <w:t>朝陽宮最早由哪些人建立？</w:t>
            </w:r>
          </w:p>
          <w:p w14:paraId="6F50A145" w14:textId="7F24242B" w:rsidR="0039335A" w:rsidRDefault="0039335A" w:rsidP="00C1174D">
            <w:pPr>
              <w:spacing w:line="500" w:lineRule="exact"/>
              <w:ind w:left="36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9335A">
              <w:rPr>
                <w:rFonts w:ascii="微軟正黑體" w:eastAsia="微軟正黑體" w:hAnsi="微軟正黑體"/>
                <w:sz w:val="28"/>
                <w:szCs w:val="28"/>
              </w:rPr>
              <w:t>A. 外國旅客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               </w:t>
            </w:r>
            <w:r w:rsidRPr="0039335A">
              <w:rPr>
                <w:rFonts w:ascii="微軟正黑體" w:eastAsia="微軟正黑體" w:hAnsi="微軟正黑體"/>
                <w:sz w:val="28"/>
                <w:szCs w:val="28"/>
              </w:rPr>
              <w:t xml:space="preserve">B. </w:t>
            </w:r>
            <w:r w:rsidR="00E274B8" w:rsidRPr="0039335A">
              <w:rPr>
                <w:rFonts w:ascii="微軟正黑體" w:eastAsia="微軟正黑體" w:hAnsi="微軟正黑體"/>
                <w:sz w:val="28"/>
                <w:szCs w:val="28"/>
              </w:rPr>
              <w:t>擔埔社</w:t>
            </w:r>
            <w:r w:rsidRPr="0039335A">
              <w:rPr>
                <w:rFonts w:ascii="微軟正黑體" w:eastAsia="微軟正黑體" w:hAnsi="微軟正黑體"/>
                <w:sz w:val="28"/>
                <w:szCs w:val="28"/>
              </w:rPr>
              <w:t>平埔族人</w:t>
            </w:r>
          </w:p>
          <w:p w14:paraId="4CC71E74" w14:textId="29F9CD95" w:rsidR="005C36FC" w:rsidRPr="00F50AAD" w:rsidRDefault="0039335A" w:rsidP="00C1174D">
            <w:pPr>
              <w:spacing w:line="500" w:lineRule="exact"/>
              <w:ind w:left="36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9335A">
              <w:rPr>
                <w:rFonts w:ascii="微軟正黑體" w:eastAsia="微軟正黑體" w:hAnsi="微軟正黑體"/>
                <w:sz w:val="28"/>
                <w:szCs w:val="28"/>
              </w:rPr>
              <w:t>C. 台北商人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               </w:t>
            </w:r>
            <w:r w:rsidRPr="0039335A">
              <w:rPr>
                <w:rFonts w:ascii="微軟正黑體" w:eastAsia="微軟正黑體" w:hAnsi="微軟正黑體"/>
                <w:sz w:val="28"/>
                <w:szCs w:val="28"/>
              </w:rPr>
              <w:t>D. 王爺信徒</w:t>
            </w:r>
          </w:p>
        </w:tc>
        <w:tc>
          <w:tcPr>
            <w:tcW w:w="851" w:type="dxa"/>
            <w:vAlign w:val="center"/>
          </w:tcPr>
          <w:p w14:paraId="0DE8317F" w14:textId="2E275431" w:rsidR="005C36FC" w:rsidRPr="00212171" w:rsidRDefault="006A3043" w:rsidP="00C1174D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B</w:t>
            </w:r>
          </w:p>
        </w:tc>
      </w:tr>
      <w:tr w:rsidR="005C36FC" w:rsidRPr="00212171" w14:paraId="0AA28F78" w14:textId="77777777" w:rsidTr="009E44BC">
        <w:tc>
          <w:tcPr>
            <w:tcW w:w="846" w:type="dxa"/>
            <w:vAlign w:val="center"/>
          </w:tcPr>
          <w:p w14:paraId="1019F588" w14:textId="77777777" w:rsidR="005C36FC" w:rsidRPr="00212171" w:rsidRDefault="0037375C" w:rsidP="00C1174D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4</w:t>
            </w:r>
          </w:p>
        </w:tc>
        <w:tc>
          <w:tcPr>
            <w:tcW w:w="7796" w:type="dxa"/>
            <w:vAlign w:val="center"/>
          </w:tcPr>
          <w:p w14:paraId="0B905AC9" w14:textId="54890350" w:rsidR="00F50AAD" w:rsidRDefault="006A3043" w:rsidP="00C1174D">
            <w:pPr>
              <w:spacing w:line="500" w:lineRule="exact"/>
              <w:ind w:left="28"/>
              <w:rPr>
                <w:rFonts w:ascii="微軟正黑體" w:eastAsia="微軟正黑體" w:hAnsi="微軟正黑體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8"/>
                <w:szCs w:val="28"/>
              </w:rPr>
              <w:t>第二個繞境節點-</w:t>
            </w:r>
            <w:r w:rsidRPr="006A3043">
              <w:rPr>
                <w:rFonts w:ascii="微軟正黑體" w:eastAsia="微軟正黑體" w:hAnsi="微軟正黑體"/>
                <w:b/>
                <w:bCs/>
                <w:color w:val="000000" w:themeColor="text1"/>
                <w:sz w:val="28"/>
                <w:szCs w:val="28"/>
              </w:rPr>
              <w:t>致興社王爺廟相傳與哪一件事件的平息有關？</w:t>
            </w:r>
          </w:p>
          <w:p w14:paraId="3CE771E5" w14:textId="7F23EEC6" w:rsidR="00AA049C" w:rsidRDefault="00AA049C" w:rsidP="00C1174D">
            <w:pPr>
              <w:spacing w:line="500" w:lineRule="exact"/>
              <w:ind w:left="36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AA049C">
              <w:rPr>
                <w:rFonts w:ascii="微軟正黑體" w:eastAsia="微軟正黑體" w:hAnsi="微軟正黑體"/>
                <w:sz w:val="28"/>
                <w:szCs w:val="28"/>
              </w:rPr>
              <w:t>A. 一場大颱風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             </w:t>
            </w:r>
            <w:r w:rsidRPr="00AA049C">
              <w:rPr>
                <w:rFonts w:ascii="微軟正黑體" w:eastAsia="微軟正黑體" w:hAnsi="微軟正黑體"/>
                <w:sz w:val="28"/>
                <w:szCs w:val="28"/>
              </w:rPr>
              <w:t>B. 村民打水井</w:t>
            </w:r>
          </w:p>
          <w:p w14:paraId="4EED20BF" w14:textId="51F9DF02" w:rsidR="005C36FC" w:rsidRPr="00F50AAD" w:rsidRDefault="00AA049C" w:rsidP="00C1174D">
            <w:pPr>
              <w:spacing w:line="500" w:lineRule="exact"/>
              <w:ind w:left="36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AA049C">
              <w:rPr>
                <w:rFonts w:ascii="微軟正黑體" w:eastAsia="微軟正黑體" w:hAnsi="微軟正黑體"/>
                <w:sz w:val="28"/>
                <w:szCs w:val="28"/>
              </w:rPr>
              <w:t>C.船隻沉沒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                </w:t>
            </w:r>
            <w:r w:rsidRPr="00AA049C">
              <w:rPr>
                <w:rFonts w:ascii="微軟正黑體" w:eastAsia="微軟正黑體" w:hAnsi="微軟正黑體"/>
                <w:sz w:val="28"/>
                <w:szCs w:val="28"/>
              </w:rPr>
              <w:t>D. 清同治年間的瘟疫</w:t>
            </w:r>
          </w:p>
        </w:tc>
        <w:tc>
          <w:tcPr>
            <w:tcW w:w="851" w:type="dxa"/>
            <w:vAlign w:val="center"/>
          </w:tcPr>
          <w:p w14:paraId="7A0E1E05" w14:textId="1BADE259" w:rsidR="005C36FC" w:rsidRPr="00212171" w:rsidRDefault="00AA049C" w:rsidP="00C1174D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D</w:t>
            </w:r>
          </w:p>
        </w:tc>
      </w:tr>
      <w:tr w:rsidR="000B0C7B" w:rsidRPr="00212171" w14:paraId="2FECA1B7" w14:textId="77777777" w:rsidTr="00C1174D">
        <w:trPr>
          <w:trHeight w:val="2727"/>
        </w:trPr>
        <w:tc>
          <w:tcPr>
            <w:tcW w:w="846" w:type="dxa"/>
            <w:vAlign w:val="center"/>
          </w:tcPr>
          <w:p w14:paraId="1966A66B" w14:textId="75169ACD" w:rsidR="000B0C7B" w:rsidRPr="00212171" w:rsidRDefault="000B0C7B" w:rsidP="00C1174D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5</w:t>
            </w:r>
          </w:p>
        </w:tc>
        <w:tc>
          <w:tcPr>
            <w:tcW w:w="7796" w:type="dxa"/>
            <w:vAlign w:val="center"/>
          </w:tcPr>
          <w:p w14:paraId="75F4E156" w14:textId="1F2730D9" w:rsidR="00DC2CD6" w:rsidRDefault="00DC2CD6" w:rsidP="00DC2CD6">
            <w:pPr>
              <w:spacing w:line="500" w:lineRule="exact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8"/>
                <w:szCs w:val="28"/>
              </w:rPr>
              <w:t>第二個繞境節點-</w:t>
            </w:r>
            <w:r w:rsidRPr="00DC2CD6">
              <w:rPr>
                <w:rFonts w:ascii="微軟正黑體" w:eastAsia="微軟正黑體" w:hAnsi="微軟正黑體"/>
                <w:b/>
                <w:bCs/>
                <w:color w:val="000000" w:themeColor="text1"/>
                <w:sz w:val="28"/>
                <w:szCs w:val="28"/>
              </w:rPr>
              <w:t>慶安宮在日治時期除了是廟宇外，還有什麼社區功能？</w:t>
            </w:r>
          </w:p>
          <w:p w14:paraId="754C9E41" w14:textId="77777777" w:rsidR="00DC2CD6" w:rsidRDefault="00DC2CD6" w:rsidP="00C1174D">
            <w:pPr>
              <w:spacing w:line="500" w:lineRule="exact"/>
              <w:ind w:left="36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C2CD6">
              <w:rPr>
                <w:rFonts w:ascii="微軟正黑體" w:eastAsia="微軟正黑體" w:hAnsi="微軟正黑體"/>
                <w:sz w:val="28"/>
                <w:szCs w:val="28"/>
              </w:rPr>
              <w:t>A. 公堂與聚會場所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         </w:t>
            </w:r>
            <w:r w:rsidRPr="00DC2CD6">
              <w:rPr>
                <w:rFonts w:ascii="微軟正黑體" w:eastAsia="微軟正黑體" w:hAnsi="微軟正黑體"/>
                <w:sz w:val="28"/>
                <w:szCs w:val="28"/>
              </w:rPr>
              <w:t>B. 運動中心</w:t>
            </w:r>
          </w:p>
          <w:p w14:paraId="120B16B7" w14:textId="3D918D1E" w:rsidR="000B0C7B" w:rsidRPr="00F50AAD" w:rsidRDefault="00DC2CD6" w:rsidP="00C1174D">
            <w:pPr>
              <w:spacing w:line="500" w:lineRule="exact"/>
              <w:ind w:left="36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C2CD6">
              <w:rPr>
                <w:rFonts w:ascii="微軟正黑體" w:eastAsia="微軟正黑體" w:hAnsi="微軟正黑體"/>
                <w:sz w:val="28"/>
                <w:szCs w:val="28"/>
              </w:rPr>
              <w:t>C. 市場與商店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             </w:t>
            </w:r>
            <w:r w:rsidRPr="00DC2CD6">
              <w:rPr>
                <w:rFonts w:ascii="微軟正黑體" w:eastAsia="微軟正黑體" w:hAnsi="微軟正黑體"/>
                <w:sz w:val="28"/>
                <w:szCs w:val="28"/>
              </w:rPr>
              <w:t>D. 學校教室</w:t>
            </w:r>
          </w:p>
        </w:tc>
        <w:tc>
          <w:tcPr>
            <w:tcW w:w="851" w:type="dxa"/>
            <w:vAlign w:val="center"/>
          </w:tcPr>
          <w:p w14:paraId="4E7314AA" w14:textId="039BE930" w:rsidR="000B0C7B" w:rsidRPr="00212171" w:rsidRDefault="00DC2CD6" w:rsidP="00C1174D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A</w:t>
            </w:r>
          </w:p>
        </w:tc>
      </w:tr>
    </w:tbl>
    <w:p w14:paraId="61CC603E" w14:textId="30E1D7CE" w:rsidR="00A818AF" w:rsidRDefault="00A818AF" w:rsidP="00C1174D"/>
    <w:sectPr w:rsidR="00A818AF" w:rsidSect="0037375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FE350" w14:textId="77777777" w:rsidR="008A6F45" w:rsidRDefault="008A6F45" w:rsidP="0011094B">
      <w:r>
        <w:separator/>
      </w:r>
    </w:p>
  </w:endnote>
  <w:endnote w:type="continuationSeparator" w:id="0">
    <w:p w14:paraId="044938D5" w14:textId="77777777" w:rsidR="008A6F45" w:rsidRDefault="008A6F45" w:rsidP="00110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AF64D" w14:textId="77777777" w:rsidR="008A6F45" w:rsidRDefault="008A6F45" w:rsidP="0011094B">
      <w:r>
        <w:separator/>
      </w:r>
    </w:p>
  </w:footnote>
  <w:footnote w:type="continuationSeparator" w:id="0">
    <w:p w14:paraId="32C4A441" w14:textId="77777777" w:rsidR="008A6F45" w:rsidRDefault="008A6F45" w:rsidP="001109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7747E"/>
    <w:multiLevelType w:val="multilevel"/>
    <w:tmpl w:val="95DA5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5379AB"/>
    <w:multiLevelType w:val="multilevel"/>
    <w:tmpl w:val="D7464DC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768037698">
    <w:abstractNumId w:val="0"/>
  </w:num>
  <w:num w:numId="2" w16cid:durableId="6865593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6FC"/>
    <w:rsid w:val="000B0C7B"/>
    <w:rsid w:val="000C6AC8"/>
    <w:rsid w:val="000E5C81"/>
    <w:rsid w:val="0011094B"/>
    <w:rsid w:val="00195601"/>
    <w:rsid w:val="00203F0A"/>
    <w:rsid w:val="00212171"/>
    <w:rsid w:val="00251959"/>
    <w:rsid w:val="002E52E2"/>
    <w:rsid w:val="00300581"/>
    <w:rsid w:val="0037375C"/>
    <w:rsid w:val="0039335A"/>
    <w:rsid w:val="003A30E6"/>
    <w:rsid w:val="004138E1"/>
    <w:rsid w:val="004A600F"/>
    <w:rsid w:val="00525C3B"/>
    <w:rsid w:val="00526C21"/>
    <w:rsid w:val="005C36FC"/>
    <w:rsid w:val="006A3043"/>
    <w:rsid w:val="007342ED"/>
    <w:rsid w:val="0081588A"/>
    <w:rsid w:val="00840286"/>
    <w:rsid w:val="0088201E"/>
    <w:rsid w:val="00882115"/>
    <w:rsid w:val="00891C27"/>
    <w:rsid w:val="008A6F45"/>
    <w:rsid w:val="008E7B31"/>
    <w:rsid w:val="009206D2"/>
    <w:rsid w:val="00962189"/>
    <w:rsid w:val="00965B65"/>
    <w:rsid w:val="009B6A83"/>
    <w:rsid w:val="009E44BC"/>
    <w:rsid w:val="00A20AC6"/>
    <w:rsid w:val="00A55BF9"/>
    <w:rsid w:val="00A818AF"/>
    <w:rsid w:val="00AA049C"/>
    <w:rsid w:val="00AF6184"/>
    <w:rsid w:val="00B50462"/>
    <w:rsid w:val="00B8085A"/>
    <w:rsid w:val="00C1174D"/>
    <w:rsid w:val="00C50F1A"/>
    <w:rsid w:val="00C9797F"/>
    <w:rsid w:val="00D020F8"/>
    <w:rsid w:val="00D1596E"/>
    <w:rsid w:val="00DC2CD6"/>
    <w:rsid w:val="00E274B8"/>
    <w:rsid w:val="00EA50B1"/>
    <w:rsid w:val="00F50AAD"/>
    <w:rsid w:val="00FD4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D81764"/>
  <w15:chartTrackingRefBased/>
  <w15:docId w15:val="{B25D6149-A0FA-4EF2-BF70-D0F07E7DD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3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109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1094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109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1094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施俊 果樂數位行銷有限公司</cp:lastModifiedBy>
  <cp:revision>16</cp:revision>
  <dcterms:created xsi:type="dcterms:W3CDTF">2024-11-20T05:26:00Z</dcterms:created>
  <dcterms:modified xsi:type="dcterms:W3CDTF">2025-11-21T04:40:00Z</dcterms:modified>
</cp:coreProperties>
</file>