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B8" w:rsidRPr="007E24CA" w:rsidRDefault="00C205B8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E24CA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845446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年彰雲嘉數位機會中心</w:t>
      </w:r>
      <w:proofErr w:type="gramStart"/>
      <w:r w:rsidRPr="007E24CA">
        <w:rPr>
          <w:rFonts w:ascii="Times New Roman" w:eastAsia="標楷體" w:hAnsi="Times New Roman" w:cs="Times New Roman"/>
          <w:b/>
          <w:sz w:val="36"/>
          <w:szCs w:val="36"/>
        </w:rPr>
        <w:t>數位走讀</w:t>
      </w:r>
      <w:proofErr w:type="gramEnd"/>
      <w:r w:rsidRPr="007E24CA">
        <w:rPr>
          <w:rFonts w:ascii="Times New Roman" w:eastAsia="標楷體" w:hAnsi="Times New Roman" w:cs="Times New Roman"/>
          <w:b/>
          <w:sz w:val="36"/>
          <w:szCs w:val="36"/>
        </w:rPr>
        <w:t xml:space="preserve"> VR360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影片</w:t>
      </w:r>
    </w:p>
    <w:p w:rsidR="00C205B8" w:rsidRPr="007E24CA" w:rsidRDefault="00D173AF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proofErr w:type="gramStart"/>
      <w:r w:rsidR="00FD53B9" w:rsidRPr="00FD53B9">
        <w:rPr>
          <w:rFonts w:ascii="Times New Roman" w:eastAsia="標楷體" w:hAnsi="Times New Roman" w:cs="Times New Roman" w:hint="eastAsia"/>
          <w:b/>
          <w:sz w:val="36"/>
          <w:szCs w:val="36"/>
        </w:rPr>
        <w:t>崙背酪</w:t>
      </w:r>
      <w:proofErr w:type="gramEnd"/>
      <w:r w:rsidR="00FD53B9" w:rsidRPr="00FD53B9">
        <w:rPr>
          <w:rFonts w:ascii="Times New Roman" w:eastAsia="標楷體" w:hAnsi="Times New Roman" w:cs="Times New Roman" w:hint="eastAsia"/>
          <w:b/>
          <w:sz w:val="36"/>
          <w:szCs w:val="36"/>
        </w:rPr>
        <w:t>農區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="007E40AA" w:rsidRPr="007E24CA">
        <w:rPr>
          <w:rFonts w:ascii="Times New Roman" w:eastAsia="標楷體" w:hAnsi="Times New Roman" w:cs="Times New Roman"/>
          <w:b/>
          <w:sz w:val="36"/>
          <w:szCs w:val="36"/>
        </w:rPr>
        <w:t>自主學習</w:t>
      </w:r>
      <w:r w:rsidR="00C205B8" w:rsidRPr="007E24CA">
        <w:rPr>
          <w:rFonts w:ascii="Times New Roman" w:eastAsia="標楷體" w:hAnsi="Times New Roman" w:cs="Times New Roman"/>
          <w:b/>
          <w:sz w:val="36"/>
          <w:szCs w:val="36"/>
        </w:rPr>
        <w:t>學習單</w:t>
      </w:r>
    </w:p>
    <w:p w:rsidR="00C205B8" w:rsidRDefault="00FD6D3D" w:rsidP="00FD6D3D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E40AA">
        <w:rPr>
          <w:rFonts w:ascii="Times New Roman" w:eastAsia="標楷體" w:hAnsi="Times New Roman" w:cs="Times New Roman"/>
          <w:sz w:val="28"/>
          <w:szCs w:val="28"/>
        </w:rPr>
        <w:t>班級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班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姓名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學習日期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</w:p>
    <w:tbl>
      <w:tblPr>
        <w:tblW w:w="94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7898"/>
      </w:tblGrid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作答說明</w:t>
            </w:r>
          </w:p>
        </w:tc>
        <w:tc>
          <w:tcPr>
            <w:tcW w:w="789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6C3F49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3F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請依據影片內容作答</w:t>
            </w:r>
          </w:p>
          <w:p w:rsidR="00C205B8" w:rsidRPr="007E40AA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分，總計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205B8" w:rsidRPr="007E40AA" w:rsidRDefault="00EB2D45" w:rsidP="00DD39F8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="006C3F49" w:rsidRPr="00FD6D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6C3F4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/100</w:t>
            </w:r>
          </w:p>
        </w:tc>
      </w:tr>
    </w:tbl>
    <w:p w:rsidR="00FD6D3D" w:rsidRDefault="00FD6D3D" w:rsidP="00FD6D3D">
      <w:pPr>
        <w:jc w:val="center"/>
      </w:pPr>
    </w:p>
    <w:tbl>
      <w:tblPr>
        <w:tblW w:w="942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3118"/>
        <w:gridCol w:w="927"/>
      </w:tblGrid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7E40AA" w:rsidRDefault="00FD6D3D" w:rsidP="007E24CA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題目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FD6D3D" w:rsidRPr="005F57E6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答</w:t>
            </w:r>
            <w:r w:rsidR="006C3F49" w:rsidRPr="005F57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2" w:space="0" w:color="000000"/>
            </w:tcBorders>
          </w:tcPr>
          <w:p w:rsidR="00FD6D3D" w:rsidRPr="007E40AA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得分</w:t>
            </w:r>
          </w:p>
        </w:tc>
      </w:tr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5F57E6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崙背酪</w:t>
            </w:r>
            <w:proofErr w:type="gramEnd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農區</w:t>
            </w:r>
            <w:r w:rsidR="00517DC8"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位於哪</w:t>
            </w:r>
            <w:proofErr w:type="gramStart"/>
            <w:r w:rsidR="00517DC8"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個</w:t>
            </w:r>
            <w:proofErr w:type="gramEnd"/>
            <w:r w:rsidR="00517DC8"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縣市</w:t>
            </w:r>
            <w:r w:rsidR="004234F0" w:rsidRPr="004234F0"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17DC8" w:rsidRPr="005F57E6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台北市</w:t>
            </w:r>
          </w:p>
          <w:p w:rsidR="00517DC8" w:rsidRPr="005F57E6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彰化縣</w:t>
            </w:r>
          </w:p>
          <w:p w:rsidR="00517DC8" w:rsidRPr="005F57E6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C. </w:t>
            </w: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雲林縣</w:t>
            </w:r>
          </w:p>
          <w:p w:rsidR="00F66AD6" w:rsidRPr="005F57E6" w:rsidRDefault="00517DC8" w:rsidP="00517DC8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嘉義縣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42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42D" w:rsidRPr="00F66AD6" w:rsidRDefault="005F57E6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崙背酪</w:t>
            </w:r>
            <w:proofErr w:type="gramEnd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農區主要以生產什麼產品聞名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魚類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米類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C. </w:t>
            </w: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乳製品</w:t>
            </w:r>
          </w:p>
          <w:p w:rsidR="0071442D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蔬菜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71442D" w:rsidRPr="007E40AA" w:rsidRDefault="0071442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0943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0943" w:rsidRPr="00F66AD6" w:rsidRDefault="005F57E6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崙背地區的氣候最適合於哪一種農業活動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稻作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畜牧業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林業</w:t>
            </w:r>
          </w:p>
          <w:p w:rsidR="00DE0943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花卉栽培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DE0943" w:rsidRPr="007E40AA" w:rsidRDefault="00DE0943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D3D" w:rsidRPr="007E40AA" w:rsidTr="00DD39F8">
        <w:trPr>
          <w:trHeight w:val="80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5F57E6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崙背酪</w:t>
            </w:r>
            <w:proofErr w:type="gramEnd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農區的特色之一是使用什麼技術來提升乳品品質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化學肥料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有機農法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機械化耕作</w:t>
            </w:r>
          </w:p>
          <w:p w:rsidR="00D95183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冷藏技術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163F9C" w:rsidRDefault="00FD6D3D" w:rsidP="006E6A52">
            <w:pPr>
              <w:pStyle w:val="TableParagrap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D6D3D" w:rsidRPr="007E40AA" w:rsidTr="00711172">
        <w:trPr>
          <w:trHeight w:val="133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532E" w:rsidRPr="00163F9C" w:rsidRDefault="005F57E6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lastRenderedPageBreak/>
              <w:t>崙背酪</w:t>
            </w:r>
            <w:proofErr w:type="gramEnd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農區的農民常參加哪些活動以促進交流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i/>
                <w:szCs w:val="28"/>
              </w:rPr>
              <w:t xml:space="preserve">A. </w:t>
            </w:r>
            <w:r w:rsidRPr="005F57E6">
              <w:rPr>
                <w:rFonts w:ascii="Times New Roman" w:eastAsia="標楷體" w:hAnsi="Times New Roman" w:cs="Times New Roman" w:hint="eastAsia"/>
                <w:i/>
                <w:szCs w:val="28"/>
              </w:rPr>
              <w:t>農業展覽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 xml:space="preserve">B. </w:t>
            </w: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>體育賽事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 xml:space="preserve">C. </w:t>
            </w: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>音樂會</w:t>
            </w:r>
          </w:p>
          <w:p w:rsidR="000C61FC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 xml:space="preserve">D. </w:t>
            </w: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>旅遊活動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DD39F8">
        <w:trPr>
          <w:trHeight w:val="1466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5F57E6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崙背酪</w:t>
            </w:r>
            <w:proofErr w:type="gramEnd"/>
            <w:r w:rsidRPr="005F57E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農區內的酪農產品常被用於哪些領域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A. </w:t>
            </w:r>
            <w:r w:rsidRPr="005F57E6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餐飲業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製藥業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建材業</w:t>
            </w:r>
          </w:p>
          <w:p w:rsidR="008B21F1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電子業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11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5F57E6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在酪農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牧場內最重要，且一整年都在運作的機器是</w:t>
            </w:r>
            <w:r w:rsidR="0025629C" w:rsidRPr="0025629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6FE" w:rsidRPr="005F57E6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0D72C0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自動清糞器</w:t>
            </w:r>
          </w:p>
          <w:p w:rsidR="00B476FE" w:rsidRPr="005F57E6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0D72C0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攪拌飼料機</w:t>
            </w:r>
          </w:p>
          <w:p w:rsidR="00B476FE" w:rsidRPr="000D72C0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C. </w:t>
            </w:r>
            <w:r w:rsidR="000D72C0"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發電機</w:t>
            </w:r>
          </w:p>
          <w:p w:rsidR="008B21F1" w:rsidRPr="005F57E6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="000D72C0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自動灑水器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711172">
        <w:trPr>
          <w:trHeight w:val="1137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24CA" w:rsidRPr="004C72EF" w:rsidRDefault="005F57E6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小牛剛出生較脆弱，牧場會</w:t>
            </w:r>
            <w:r w:rsidR="000D72C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如何保護小牛</w:t>
            </w:r>
            <w:r w:rsidR="00F810A2" w:rsidRPr="00F810A2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72C0" w:rsidRPr="000D72C0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A. </w:t>
            </w:r>
            <w:r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鋪上保暖墊材</w:t>
            </w:r>
            <w:r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防寒</w:t>
            </w:r>
          </w:p>
          <w:p w:rsidR="000D72C0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沖水清理小牛</w:t>
            </w:r>
          </w:p>
          <w:p w:rsidR="000D72C0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跟成年母牛放置同一區</w:t>
            </w:r>
          </w:p>
          <w:p w:rsidR="00FC25DB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D.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什麼都不做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565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8B21F1" w:rsidRDefault="000D72C0" w:rsidP="004F5D89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0D72C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崙背鄉</w:t>
            </w:r>
            <w:proofErr w:type="gramStart"/>
            <w:r w:rsidRPr="000D72C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酪</w:t>
            </w:r>
            <w:proofErr w:type="gramEnd"/>
            <w:r w:rsidRPr="000D72C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農專區，是全台第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幾</w:t>
            </w:r>
            <w:r w:rsidRPr="000D72C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處設立乳牛養育專區，</w:t>
            </w:r>
            <w:r w:rsidR="00F810A2" w:rsidRPr="00F810A2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72C0" w:rsidRPr="000D72C0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A. </w:t>
            </w:r>
            <w:r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第一處</w:t>
            </w:r>
          </w:p>
          <w:p w:rsidR="000D72C0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第二處</w:t>
            </w:r>
          </w:p>
          <w:p w:rsidR="000D72C0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處</w:t>
            </w:r>
          </w:p>
          <w:p w:rsidR="008B21F1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D.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處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DD39F8">
        <w:trPr>
          <w:trHeight w:val="92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DE4" w:rsidRPr="00104DE4" w:rsidRDefault="000D72C0" w:rsidP="00405D7C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成年乳牛怕熱，會提供什麼給乳牛消暑</w:t>
            </w:r>
            <w:r w:rsidR="00405D7C" w:rsidRPr="00405D7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72C0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自動清糞器</w:t>
            </w:r>
          </w:p>
          <w:p w:rsidR="000D72C0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攪拌飼料機</w:t>
            </w:r>
          </w:p>
          <w:p w:rsidR="000D72C0" w:rsidRPr="000D72C0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0D72C0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0D72C0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發電機</w:t>
            </w:r>
            <w:bookmarkStart w:id="0" w:name="_GoBack"/>
            <w:bookmarkEnd w:id="0"/>
          </w:p>
          <w:p w:rsidR="006D1ED0" w:rsidRPr="000D72C0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i/>
                <w:color w:val="FF0000"/>
                <w:szCs w:val="28"/>
              </w:rPr>
            </w:pPr>
            <w:r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D. </w:t>
            </w:r>
            <w:r w:rsidRPr="000D72C0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自動灑水器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E0943" w:rsidRPr="00FD6D3D" w:rsidRDefault="00DE0943" w:rsidP="00DD39F8">
      <w:pPr>
        <w:widowControl/>
      </w:pPr>
    </w:p>
    <w:sectPr w:rsidR="00DE0943" w:rsidRPr="00FD6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F7" w:rsidRDefault="00687FF7" w:rsidP="00EB2D45">
      <w:r>
        <w:separator/>
      </w:r>
    </w:p>
  </w:endnote>
  <w:endnote w:type="continuationSeparator" w:id="0">
    <w:p w:rsidR="00687FF7" w:rsidRDefault="00687FF7" w:rsidP="00EB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F7" w:rsidRDefault="00687FF7" w:rsidP="00EB2D45">
      <w:r>
        <w:separator/>
      </w:r>
    </w:p>
  </w:footnote>
  <w:footnote w:type="continuationSeparator" w:id="0">
    <w:p w:rsidR="00687FF7" w:rsidRDefault="00687FF7" w:rsidP="00EB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B6B"/>
    <w:multiLevelType w:val="hybridMultilevel"/>
    <w:tmpl w:val="8ED62BE4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27019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16920D1F"/>
    <w:multiLevelType w:val="hybridMultilevel"/>
    <w:tmpl w:val="214824B2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2C2F1A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5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" w15:restartNumberingAfterBreak="0">
    <w:nsid w:val="1E6C51C8"/>
    <w:multiLevelType w:val="hybridMultilevel"/>
    <w:tmpl w:val="69380206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52C4C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F42D5"/>
    <w:multiLevelType w:val="hybridMultilevel"/>
    <w:tmpl w:val="2C4CD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B1136"/>
    <w:multiLevelType w:val="hybridMultilevel"/>
    <w:tmpl w:val="34CCFCD0"/>
    <w:lvl w:ilvl="0" w:tplc="617C5924">
      <w:numFmt w:val="bullet"/>
      <w:lvlText w:val="□"/>
      <w:lvlJc w:val="left"/>
      <w:pPr>
        <w:ind w:left="645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8" w15:restartNumberingAfterBreak="0">
    <w:nsid w:val="347F38B3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9" w15:restartNumberingAfterBreak="0">
    <w:nsid w:val="3C9437A4"/>
    <w:multiLevelType w:val="hybridMultilevel"/>
    <w:tmpl w:val="8404221E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0C0383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11" w15:restartNumberingAfterBreak="0">
    <w:nsid w:val="47030F00"/>
    <w:multiLevelType w:val="multilevel"/>
    <w:tmpl w:val="649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01B71"/>
    <w:multiLevelType w:val="hybridMultilevel"/>
    <w:tmpl w:val="0D5E3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30BC6"/>
    <w:multiLevelType w:val="hybridMultilevel"/>
    <w:tmpl w:val="B8A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167DB6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1E6CBE"/>
    <w:multiLevelType w:val="hybridMultilevel"/>
    <w:tmpl w:val="EE3CF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A3181D"/>
    <w:multiLevelType w:val="hybridMultilevel"/>
    <w:tmpl w:val="80326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B12E6"/>
    <w:multiLevelType w:val="hybridMultilevel"/>
    <w:tmpl w:val="8E02572C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5D59FC"/>
    <w:multiLevelType w:val="hybridMultilevel"/>
    <w:tmpl w:val="DA7EB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845C9D"/>
    <w:multiLevelType w:val="hybridMultilevel"/>
    <w:tmpl w:val="8EA00E36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7"/>
  </w:num>
  <w:num w:numId="9">
    <w:abstractNumId w:val="16"/>
  </w:num>
  <w:num w:numId="10">
    <w:abstractNumId w:val="2"/>
  </w:num>
  <w:num w:numId="11">
    <w:abstractNumId w:val="0"/>
  </w:num>
  <w:num w:numId="12">
    <w:abstractNumId w:val="19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5B8"/>
    <w:rsid w:val="00030AF9"/>
    <w:rsid w:val="000C61FC"/>
    <w:rsid w:val="000D72C0"/>
    <w:rsid w:val="000E308B"/>
    <w:rsid w:val="00104DE4"/>
    <w:rsid w:val="00163F9C"/>
    <w:rsid w:val="001C1F3A"/>
    <w:rsid w:val="0025629C"/>
    <w:rsid w:val="002E3E9E"/>
    <w:rsid w:val="002F4E0E"/>
    <w:rsid w:val="00405D7C"/>
    <w:rsid w:val="004234F0"/>
    <w:rsid w:val="00484B92"/>
    <w:rsid w:val="004C72EF"/>
    <w:rsid w:val="004F5D89"/>
    <w:rsid w:val="00517DC8"/>
    <w:rsid w:val="005F57E6"/>
    <w:rsid w:val="0065437B"/>
    <w:rsid w:val="00687FF7"/>
    <w:rsid w:val="0069026E"/>
    <w:rsid w:val="006A532E"/>
    <w:rsid w:val="006C3F49"/>
    <w:rsid w:val="006D1ED0"/>
    <w:rsid w:val="00711172"/>
    <w:rsid w:val="0071442D"/>
    <w:rsid w:val="00727414"/>
    <w:rsid w:val="00777ED0"/>
    <w:rsid w:val="007E24CA"/>
    <w:rsid w:val="007E40AA"/>
    <w:rsid w:val="008060D8"/>
    <w:rsid w:val="0082710F"/>
    <w:rsid w:val="00845446"/>
    <w:rsid w:val="008B21F1"/>
    <w:rsid w:val="008F6AB7"/>
    <w:rsid w:val="009D4B5C"/>
    <w:rsid w:val="00A742A0"/>
    <w:rsid w:val="00B476FE"/>
    <w:rsid w:val="00B47BD4"/>
    <w:rsid w:val="00BC4682"/>
    <w:rsid w:val="00C205B8"/>
    <w:rsid w:val="00D173AF"/>
    <w:rsid w:val="00D3418B"/>
    <w:rsid w:val="00D95183"/>
    <w:rsid w:val="00DB7B7F"/>
    <w:rsid w:val="00DC70B9"/>
    <w:rsid w:val="00DD39F8"/>
    <w:rsid w:val="00DE0943"/>
    <w:rsid w:val="00EB2D45"/>
    <w:rsid w:val="00F66AD6"/>
    <w:rsid w:val="00F810A2"/>
    <w:rsid w:val="00FC25DB"/>
    <w:rsid w:val="00FD53B9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367D"/>
  <w15:docId w15:val="{7EC94593-F62F-450E-8806-8D42259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B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C205B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4">
    <w:name w:val="Balloon Text"/>
    <w:basedOn w:val="a"/>
    <w:link w:val="a5"/>
    <w:uiPriority w:val="99"/>
    <w:semiHidden/>
    <w:unhideWhenUsed/>
    <w:rsid w:val="0065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43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D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D45"/>
    <w:rPr>
      <w:sz w:val="20"/>
      <w:szCs w:val="20"/>
    </w:rPr>
  </w:style>
  <w:style w:type="paragraph" w:customStyle="1" w:styleId="ng-star-inserted">
    <w:name w:val="ng-star-inserted"/>
    <w:basedOn w:val="a"/>
    <w:rsid w:val="00F66A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9924-C663-4E7A-90CB-9C5EA4A3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楊沛真</cp:lastModifiedBy>
  <cp:revision>3</cp:revision>
  <dcterms:created xsi:type="dcterms:W3CDTF">2024-10-15T07:42:00Z</dcterms:created>
  <dcterms:modified xsi:type="dcterms:W3CDTF">2024-10-15T08:02:00Z</dcterms:modified>
</cp:coreProperties>
</file>