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6737" w:rsidRPr="00EC5D16" w:rsidRDefault="001C6737" w:rsidP="001C6737">
      <w:pPr>
        <w:rPr>
          <w:rFonts w:ascii="標楷體" w:eastAsia="標楷體" w:hAnsi="標楷體"/>
          <w:b/>
          <w:sz w:val="36"/>
        </w:rPr>
      </w:pPr>
      <w:r w:rsidRPr="00EC5D16">
        <w:rPr>
          <w:rFonts w:ascii="標楷體" w:eastAsia="標楷體" w:hAnsi="標楷體" w:cs="微軟正黑體" w:hint="eastAsia"/>
          <w:b/>
        </w:rPr>
        <w:t>【</w:t>
      </w:r>
      <w:r w:rsidRPr="001F1AED">
        <w:rPr>
          <w:rFonts w:ascii="標楷體" w:eastAsia="標楷體" w:hAnsi="標楷體" w:cs="微軟正黑體" w:hint="eastAsia"/>
          <w:b/>
        </w:rPr>
        <w:t>附件</w:t>
      </w:r>
      <w:r w:rsidRPr="001F1AED">
        <w:rPr>
          <w:rFonts w:ascii="標楷體" w:eastAsia="標楷體" w:hAnsi="標楷體" w:cs="微軟正黑體"/>
          <w:b/>
        </w:rPr>
        <w:t>6</w:t>
      </w:r>
      <w:r w:rsidRPr="00EC5D16">
        <w:rPr>
          <w:rFonts w:ascii="標楷體" w:eastAsia="標楷體" w:hAnsi="標楷體" w:cs="微軟正黑體" w:hint="eastAsia"/>
          <w:b/>
        </w:rPr>
        <w:t>】</w:t>
      </w:r>
    </w:p>
    <w:p w:rsidR="00C17BF4" w:rsidRPr="001F1AED" w:rsidRDefault="00C17BF4" w:rsidP="001C6737">
      <w:pPr>
        <w:spacing w:line="400" w:lineRule="exact"/>
        <w:jc w:val="center"/>
        <w:rPr>
          <w:rFonts w:ascii="標楷體" w:eastAsia="標楷體" w:hAnsi="標楷體"/>
          <w:b/>
          <w:sz w:val="28"/>
          <w:szCs w:val="28"/>
        </w:rPr>
      </w:pPr>
      <w:r w:rsidRPr="00BB43B5">
        <w:rPr>
          <w:rFonts w:ascii="標楷體" w:eastAsia="標楷體" w:hAnsi="標楷體" w:hint="eastAsia"/>
          <w:b/>
          <w:sz w:val="28"/>
          <w:szCs w:val="28"/>
        </w:rPr>
        <w:t>教</w:t>
      </w:r>
      <w:r w:rsidRPr="001F1AED">
        <w:rPr>
          <w:rFonts w:ascii="標楷體" w:eastAsia="標楷體" w:hAnsi="標楷體" w:hint="eastAsia"/>
          <w:b/>
          <w:sz w:val="28"/>
          <w:szCs w:val="28"/>
        </w:rPr>
        <w:t>育部數位機會中心</w:t>
      </w:r>
      <w:r w:rsidR="00DB186D" w:rsidRPr="001F1AED">
        <w:rPr>
          <w:rFonts w:ascii="標楷體" w:eastAsia="標楷體" w:hAnsi="標楷體" w:hint="eastAsia"/>
          <w:b/>
          <w:sz w:val="28"/>
          <w:szCs w:val="28"/>
        </w:rPr>
        <w:t>設置</w:t>
      </w:r>
      <w:r w:rsidR="005D67AA" w:rsidRPr="001F1AED">
        <w:rPr>
          <w:rFonts w:ascii="標楷體" w:eastAsia="標楷體" w:hAnsi="標楷體" w:hint="eastAsia"/>
          <w:b/>
          <w:sz w:val="28"/>
          <w:szCs w:val="28"/>
        </w:rPr>
        <w:t>與營運類型</w:t>
      </w:r>
      <w:r w:rsidR="00DB186D" w:rsidRPr="001F1AED">
        <w:rPr>
          <w:rFonts w:ascii="標楷體" w:eastAsia="標楷體" w:hAnsi="標楷體" w:hint="eastAsia"/>
          <w:b/>
          <w:sz w:val="28"/>
          <w:szCs w:val="28"/>
        </w:rPr>
        <w:t>說明</w:t>
      </w:r>
    </w:p>
    <w:p w:rsidR="002636B0" w:rsidRPr="001F1AED" w:rsidRDefault="00C17BF4" w:rsidP="00BB43B5">
      <w:pPr>
        <w:spacing w:line="400" w:lineRule="exact"/>
        <w:jc w:val="right"/>
        <w:rPr>
          <w:rFonts w:ascii="標楷體" w:eastAsia="標楷體" w:hAnsi="標楷體"/>
        </w:rPr>
      </w:pPr>
      <w:r w:rsidRPr="001F1AED">
        <w:rPr>
          <w:rFonts w:ascii="標楷體" w:eastAsia="標楷體" w:hAnsi="標楷體"/>
        </w:rPr>
        <w:t>104</w:t>
      </w:r>
      <w:r w:rsidR="00EA49D8" w:rsidRPr="001F1AED">
        <w:rPr>
          <w:rFonts w:ascii="標楷體" w:eastAsia="標楷體" w:hAnsi="標楷體" w:hint="eastAsia"/>
        </w:rPr>
        <w:t>.0</w:t>
      </w:r>
      <w:r w:rsidR="005D67AA" w:rsidRPr="001F1AED">
        <w:rPr>
          <w:rFonts w:ascii="標楷體" w:eastAsia="標楷體" w:hAnsi="標楷體" w:hint="eastAsia"/>
        </w:rPr>
        <w:t>7</w:t>
      </w:r>
    </w:p>
    <w:p w:rsidR="002619B2" w:rsidRPr="001F1AED" w:rsidRDefault="00BB43B5" w:rsidP="00DD5AB8">
      <w:pPr>
        <w:pStyle w:val="a3"/>
        <w:numPr>
          <w:ilvl w:val="0"/>
          <w:numId w:val="1"/>
        </w:numPr>
        <w:spacing w:beforeLines="50" w:before="180" w:line="400" w:lineRule="exact"/>
        <w:ind w:leftChars="0" w:left="482" w:hanging="482"/>
        <w:jc w:val="both"/>
        <w:rPr>
          <w:rFonts w:ascii="標楷體" w:eastAsia="標楷體" w:hAnsi="標楷體"/>
        </w:rPr>
      </w:pPr>
      <w:r w:rsidRPr="001F1AED">
        <w:rPr>
          <w:rFonts w:ascii="標楷體" w:eastAsia="標楷體" w:hAnsi="標楷體" w:hint="eastAsia"/>
        </w:rPr>
        <w:t>新申請單位之DOC設置與營運類型</w:t>
      </w:r>
      <w:r w:rsidR="000E4DE6" w:rsidRPr="001F1AED">
        <w:rPr>
          <w:rFonts w:ascii="標楷體" w:eastAsia="標楷體" w:hAnsi="標楷體" w:hint="eastAsia"/>
        </w:rPr>
        <w:t>-「基礎型DOC」</w:t>
      </w:r>
    </w:p>
    <w:p w:rsidR="003E7BF9" w:rsidRPr="001F1AED" w:rsidRDefault="00BB43B5" w:rsidP="003E7BF9">
      <w:pPr>
        <w:pStyle w:val="a3"/>
        <w:numPr>
          <w:ilvl w:val="0"/>
          <w:numId w:val="3"/>
        </w:numPr>
        <w:spacing w:line="400" w:lineRule="exact"/>
        <w:ind w:leftChars="0"/>
        <w:jc w:val="both"/>
        <w:rPr>
          <w:rFonts w:ascii="標楷體" w:eastAsia="標楷體" w:hAnsi="標楷體"/>
        </w:rPr>
      </w:pPr>
      <w:r w:rsidRPr="001F1AED">
        <w:rPr>
          <w:rFonts w:ascii="標楷體" w:eastAsia="標楷體" w:hAnsi="標楷體" w:hint="eastAsia"/>
        </w:rPr>
        <w:t>105年度新申請單位之設置與營運類型，以申請設置為「基礎型」為主，</w:t>
      </w:r>
      <w:r w:rsidR="003E7BF9" w:rsidRPr="001F1AED">
        <w:rPr>
          <w:rFonts w:ascii="標楷體" w:eastAsia="標楷體" w:hAnsi="標楷體" w:hint="eastAsia"/>
        </w:rPr>
        <w:t>執行開放服務民眾使用、招募學員開課、特色發展</w:t>
      </w:r>
      <w:bookmarkStart w:id="0" w:name="_GoBack"/>
      <w:bookmarkEnd w:id="0"/>
      <w:r w:rsidR="003E7BF9" w:rsidRPr="001F1AED">
        <w:rPr>
          <w:rFonts w:ascii="標楷體" w:eastAsia="標楷體" w:hAnsi="標楷體" w:hint="eastAsia"/>
        </w:rPr>
        <w:t>等工作任務說明如下。</w:t>
      </w:r>
    </w:p>
    <w:p w:rsidR="003E7BF9" w:rsidRPr="001F1AED" w:rsidRDefault="003E7BF9" w:rsidP="001C6737">
      <w:pPr>
        <w:pStyle w:val="a3"/>
        <w:numPr>
          <w:ilvl w:val="0"/>
          <w:numId w:val="20"/>
        </w:numPr>
        <w:spacing w:line="400" w:lineRule="exact"/>
        <w:ind w:leftChars="0" w:left="960"/>
        <w:jc w:val="both"/>
        <w:rPr>
          <w:rFonts w:ascii="標楷體" w:eastAsia="標楷體" w:hAnsi="標楷體"/>
        </w:rPr>
      </w:pPr>
      <w:r w:rsidRPr="001F1AED">
        <w:rPr>
          <w:rFonts w:ascii="標楷體" w:eastAsia="標楷體" w:hAnsi="標楷體" w:hint="eastAsia"/>
        </w:rPr>
        <w:t>於單一鄉、鎮、區推動「普及偏鄉數位應用」之數位機會中心，提供DOC開放服務，推動基礎教育訓練課程與發展特色。</w:t>
      </w:r>
    </w:p>
    <w:p w:rsidR="003E7BF9" w:rsidRPr="001F1AED" w:rsidRDefault="00127BEC" w:rsidP="000D10F7">
      <w:pPr>
        <w:pStyle w:val="a3"/>
        <w:numPr>
          <w:ilvl w:val="0"/>
          <w:numId w:val="20"/>
        </w:numPr>
        <w:spacing w:line="400" w:lineRule="exact"/>
        <w:ind w:leftChars="0" w:left="960"/>
        <w:jc w:val="both"/>
        <w:rPr>
          <w:rFonts w:ascii="標楷體" w:eastAsia="標楷體" w:hAnsi="標楷體"/>
        </w:rPr>
      </w:pPr>
      <w:r w:rsidRPr="001F1AED">
        <w:rPr>
          <w:rFonts w:ascii="標楷體" w:eastAsia="標楷體" w:hAnsi="標楷體" w:hint="eastAsia"/>
        </w:rPr>
        <w:t>由DOC營運經費編列臨時人員1名，</w:t>
      </w:r>
      <w:r w:rsidR="003E7BF9" w:rsidRPr="001F1AED">
        <w:rPr>
          <w:rFonts w:ascii="標楷體" w:eastAsia="標楷體" w:hAnsi="標楷體" w:hint="eastAsia"/>
        </w:rPr>
        <w:t>DOC提供每週至少</w:t>
      </w:r>
      <w:r w:rsidR="003E7BF9" w:rsidRPr="001F1AED">
        <w:rPr>
          <w:rFonts w:ascii="標楷體" w:eastAsia="標楷體" w:hAnsi="標楷體"/>
        </w:rPr>
        <w:t>18</w:t>
      </w:r>
      <w:r w:rsidR="003E7BF9" w:rsidRPr="001F1AED">
        <w:rPr>
          <w:rFonts w:ascii="標楷體" w:eastAsia="標楷體" w:hAnsi="標楷體" w:hint="eastAsia"/>
        </w:rPr>
        <w:t>小時以上的DOC開放，提高社區民眾資訊近用機會，並提供學童課後照顧等工作。</w:t>
      </w:r>
    </w:p>
    <w:p w:rsidR="003E7BF9" w:rsidRPr="001F1AED" w:rsidRDefault="003E7BF9" w:rsidP="001C6737">
      <w:pPr>
        <w:pStyle w:val="a3"/>
        <w:numPr>
          <w:ilvl w:val="0"/>
          <w:numId w:val="20"/>
        </w:numPr>
        <w:spacing w:line="400" w:lineRule="exact"/>
        <w:ind w:leftChars="0" w:left="960"/>
        <w:jc w:val="both"/>
        <w:rPr>
          <w:rFonts w:ascii="標楷體" w:eastAsia="標楷體" w:hAnsi="標楷體"/>
        </w:rPr>
      </w:pPr>
      <w:r w:rsidRPr="001F1AED">
        <w:rPr>
          <w:rFonts w:ascii="標楷體" w:eastAsia="標楷體" w:hAnsi="標楷體" w:hint="eastAsia"/>
        </w:rPr>
        <w:t>開設基礎資訊課程至少60小時，含在DOC開班及行動分班課程，每年至少需至2個以上的村里開設行動分班。</w:t>
      </w:r>
    </w:p>
    <w:p w:rsidR="003E7BF9" w:rsidRPr="003E7BF9" w:rsidRDefault="00435144" w:rsidP="00435144">
      <w:pPr>
        <w:pStyle w:val="a3"/>
        <w:numPr>
          <w:ilvl w:val="0"/>
          <w:numId w:val="20"/>
        </w:numPr>
        <w:spacing w:line="400" w:lineRule="exact"/>
        <w:ind w:leftChars="0" w:left="960"/>
        <w:jc w:val="both"/>
        <w:rPr>
          <w:rFonts w:ascii="標楷體" w:eastAsia="標楷體" w:hAnsi="標楷體"/>
        </w:rPr>
      </w:pPr>
      <w:r w:rsidRPr="001F1AED">
        <w:rPr>
          <w:rFonts w:ascii="標楷體" w:eastAsia="標楷體" w:hAnsi="標楷體" w:hint="eastAsia"/>
        </w:rPr>
        <w:t>優先招募從未接觸資訊上網的民</w:t>
      </w:r>
      <w:r w:rsidRPr="00435144">
        <w:rPr>
          <w:rFonts w:ascii="標楷體" w:eastAsia="標楷體" w:hAnsi="標楷體" w:hint="eastAsia"/>
        </w:rPr>
        <w:t>眾參與學習，新學員數至少達全年總學員數的40%。開設婦女資訊專班至少1個班。</w:t>
      </w:r>
    </w:p>
    <w:p w:rsidR="003E7BF9" w:rsidRPr="00435144" w:rsidRDefault="003E7BF9" w:rsidP="00905307">
      <w:pPr>
        <w:pStyle w:val="a3"/>
        <w:numPr>
          <w:ilvl w:val="0"/>
          <w:numId w:val="20"/>
        </w:numPr>
        <w:spacing w:line="400" w:lineRule="exact"/>
        <w:ind w:leftChars="0" w:left="960"/>
        <w:jc w:val="both"/>
        <w:rPr>
          <w:rFonts w:ascii="標楷體" w:eastAsia="標楷體" w:hAnsi="標楷體"/>
        </w:rPr>
      </w:pPr>
      <w:r w:rsidRPr="00435144">
        <w:rPr>
          <w:rFonts w:ascii="標楷體" w:eastAsia="標楷體" w:hAnsi="標楷體" w:hint="eastAsia"/>
        </w:rPr>
        <w:t>擇一發展文化面、經濟面特色，接受</w:t>
      </w:r>
      <w:r w:rsidR="00FF635A">
        <w:rPr>
          <w:rFonts w:ascii="標楷體" w:eastAsia="標楷體" w:hAnsi="標楷體" w:hint="eastAsia"/>
        </w:rPr>
        <w:t>輔導團隊</w:t>
      </w:r>
      <w:r w:rsidRPr="00435144">
        <w:rPr>
          <w:rFonts w:ascii="標楷體" w:eastAsia="標楷體" w:hAnsi="標楷體" w:hint="eastAsia"/>
        </w:rPr>
        <w:t>輔導開辦特色課程，並</w:t>
      </w:r>
      <w:r w:rsidR="00770F4E" w:rsidRPr="00435144">
        <w:rPr>
          <w:rFonts w:ascii="標楷體" w:eastAsia="標楷體" w:hAnsi="標楷體" w:hint="eastAsia"/>
        </w:rPr>
        <w:t>至</w:t>
      </w:r>
      <w:r w:rsidRPr="00435144">
        <w:rPr>
          <w:rFonts w:ascii="標楷體" w:eastAsia="標楷體" w:hAnsi="標楷體" w:hint="eastAsia"/>
        </w:rPr>
        <w:t>少產出一件在地特色成果。</w:t>
      </w:r>
    </w:p>
    <w:p w:rsidR="003E7BF9" w:rsidRPr="003E7BF9" w:rsidRDefault="003E7BF9" w:rsidP="001C6737">
      <w:pPr>
        <w:pStyle w:val="a3"/>
        <w:numPr>
          <w:ilvl w:val="0"/>
          <w:numId w:val="20"/>
        </w:numPr>
        <w:spacing w:line="400" w:lineRule="exact"/>
        <w:ind w:leftChars="0" w:left="960"/>
        <w:jc w:val="both"/>
        <w:rPr>
          <w:rFonts w:ascii="標楷體" w:eastAsia="標楷體" w:hAnsi="標楷體"/>
        </w:rPr>
      </w:pPr>
      <w:r w:rsidRPr="003E7BF9">
        <w:rPr>
          <w:rFonts w:ascii="標楷體" w:eastAsia="標楷體" w:hAnsi="標楷體" w:hint="eastAsia"/>
        </w:rPr>
        <w:t>配合學習中心推動「學習E把罩」</w:t>
      </w:r>
      <w:r w:rsidR="00770F4E" w:rsidRPr="001C6737">
        <w:rPr>
          <w:rFonts w:ascii="標楷體" w:eastAsia="標楷體" w:hAnsi="標楷體" w:hint="eastAsia"/>
        </w:rPr>
        <w:t>(帶動民眾線上自主學習)</w:t>
      </w:r>
      <w:r w:rsidRPr="003E7BF9">
        <w:rPr>
          <w:rFonts w:ascii="標楷體" w:eastAsia="標楷體" w:hAnsi="標楷體" w:hint="eastAsia"/>
        </w:rPr>
        <w:t>。</w:t>
      </w:r>
    </w:p>
    <w:p w:rsidR="003E7BF9" w:rsidRPr="003E7BF9" w:rsidRDefault="003E7BF9" w:rsidP="001C6737">
      <w:pPr>
        <w:pStyle w:val="a3"/>
        <w:numPr>
          <w:ilvl w:val="0"/>
          <w:numId w:val="20"/>
        </w:numPr>
        <w:spacing w:line="400" w:lineRule="exact"/>
        <w:ind w:leftChars="0" w:left="960"/>
        <w:jc w:val="both"/>
        <w:rPr>
          <w:rFonts w:ascii="標楷體" w:eastAsia="標楷體" w:hAnsi="標楷體"/>
        </w:rPr>
      </w:pPr>
      <w:r w:rsidRPr="003E7BF9">
        <w:rPr>
          <w:rFonts w:ascii="標楷體" w:eastAsia="標楷體" w:hAnsi="標楷體" w:hint="eastAsia"/>
        </w:rPr>
        <w:t>負責人與臨時人員應參與</w:t>
      </w:r>
      <w:r w:rsidR="00FF635A">
        <w:rPr>
          <w:rFonts w:ascii="標楷體" w:eastAsia="標楷體" w:hAnsi="標楷體" w:hint="eastAsia"/>
        </w:rPr>
        <w:t>輔導團隊</w:t>
      </w:r>
      <w:r w:rsidRPr="003E7BF9">
        <w:rPr>
          <w:rFonts w:ascii="標楷體" w:eastAsia="標楷體" w:hAnsi="標楷體" w:hint="eastAsia"/>
        </w:rPr>
        <w:t>之培訓課程、月會，並據實填報管考、學員與學習系統。</w:t>
      </w:r>
    </w:p>
    <w:p w:rsidR="003E7BF9" w:rsidRPr="001F1AED" w:rsidRDefault="003E7BF9" w:rsidP="001C6737">
      <w:pPr>
        <w:pStyle w:val="a3"/>
        <w:numPr>
          <w:ilvl w:val="0"/>
          <w:numId w:val="20"/>
        </w:numPr>
        <w:spacing w:line="400" w:lineRule="exact"/>
        <w:ind w:leftChars="0" w:left="960"/>
        <w:jc w:val="both"/>
        <w:rPr>
          <w:rFonts w:ascii="標楷體" w:eastAsia="標楷體" w:hAnsi="標楷體"/>
        </w:rPr>
      </w:pPr>
      <w:r w:rsidRPr="003E7BF9">
        <w:rPr>
          <w:rFonts w:ascii="標楷體" w:eastAsia="標楷體" w:hAnsi="標楷體" w:hint="eastAsia"/>
        </w:rPr>
        <w:t>提供場地，協助各相關部會進行各族群(如：中高齡、原住民、新住民、身心障礙者</w:t>
      </w:r>
      <w:r w:rsidRPr="001F1AED">
        <w:rPr>
          <w:rFonts w:ascii="標楷體" w:eastAsia="標楷體" w:hAnsi="標楷體" w:hint="eastAsia"/>
        </w:rPr>
        <w:t>、婦女、低收入戶等)資訊基礎課程訓練、技能發展教育訓練、實體語言溝通讀寫能力(如：新住民</w:t>
      </w:r>
      <w:r w:rsidRPr="001F1AED">
        <w:rPr>
          <w:rFonts w:ascii="標楷體" w:eastAsia="標楷體" w:hAnsi="標楷體"/>
        </w:rPr>
        <w:t>）</w:t>
      </w:r>
      <w:r w:rsidRPr="001F1AED">
        <w:rPr>
          <w:rFonts w:ascii="標楷體" w:eastAsia="標楷體" w:hAnsi="標楷體" w:hint="eastAsia"/>
        </w:rPr>
        <w:t>及上網查詢最新資訊及申請等相關服務。</w:t>
      </w:r>
    </w:p>
    <w:p w:rsidR="00BC6FA4" w:rsidRPr="001F1AED" w:rsidRDefault="00BC6FA4" w:rsidP="00211F9E">
      <w:pPr>
        <w:spacing w:line="400" w:lineRule="exact"/>
        <w:ind w:left="283" w:firstLineChars="236" w:firstLine="566"/>
        <w:jc w:val="both"/>
        <w:rPr>
          <w:rFonts w:ascii="標楷體" w:eastAsia="標楷體" w:hAnsi="標楷體"/>
        </w:rPr>
      </w:pPr>
    </w:p>
    <w:p w:rsidR="00F61FA5" w:rsidRPr="001F1AED" w:rsidRDefault="00BD4D33" w:rsidP="00910A54">
      <w:pPr>
        <w:pStyle w:val="a3"/>
        <w:numPr>
          <w:ilvl w:val="0"/>
          <w:numId w:val="1"/>
        </w:numPr>
        <w:spacing w:beforeLines="50" w:before="180" w:line="400" w:lineRule="exact"/>
        <w:ind w:leftChars="0" w:left="283" w:hanging="482"/>
        <w:jc w:val="both"/>
        <w:rPr>
          <w:rFonts w:ascii="標楷體" w:eastAsia="標楷體" w:hAnsi="標楷體"/>
        </w:rPr>
      </w:pPr>
      <w:r w:rsidRPr="001F1AED">
        <w:rPr>
          <w:rFonts w:ascii="標楷體" w:eastAsia="標楷體" w:hAnsi="標楷體" w:hint="eastAsia"/>
          <w:kern w:val="0"/>
        </w:rPr>
        <w:t>104年以前既有設置、有經驗的DOC</w:t>
      </w:r>
      <w:r w:rsidR="00BB43B5" w:rsidRPr="001F1AED">
        <w:rPr>
          <w:rFonts w:ascii="標楷體" w:eastAsia="標楷體" w:hAnsi="標楷體" w:hint="eastAsia"/>
        </w:rPr>
        <w:t>設置與營運類型</w:t>
      </w:r>
      <w:r w:rsidR="00F61FA5" w:rsidRPr="001F1AED">
        <w:rPr>
          <w:rFonts w:ascii="標楷體" w:eastAsia="標楷體" w:hAnsi="標楷體" w:hint="eastAsia"/>
          <w:kern w:val="0"/>
        </w:rPr>
        <w:t xml:space="preserve"> </w:t>
      </w:r>
    </w:p>
    <w:p w:rsidR="00D131FF" w:rsidRPr="001F1AED" w:rsidRDefault="00D131FF" w:rsidP="001C6737">
      <w:pPr>
        <w:pStyle w:val="a3"/>
        <w:numPr>
          <w:ilvl w:val="0"/>
          <w:numId w:val="26"/>
        </w:numPr>
        <w:spacing w:line="400" w:lineRule="exact"/>
        <w:ind w:leftChars="0"/>
        <w:jc w:val="both"/>
        <w:rPr>
          <w:rFonts w:ascii="標楷體" w:eastAsia="標楷體" w:hAnsi="標楷體"/>
        </w:rPr>
      </w:pPr>
      <w:r w:rsidRPr="001F1AED">
        <w:rPr>
          <w:rFonts w:ascii="標楷體" w:eastAsia="標楷體" w:hAnsi="標楷體" w:hint="eastAsia"/>
        </w:rPr>
        <w:t>DOC</w:t>
      </w:r>
      <w:r w:rsidR="006F1230" w:rsidRPr="001F1AED">
        <w:rPr>
          <w:rFonts w:ascii="標楷體" w:eastAsia="標楷體" w:hAnsi="標楷體" w:hint="eastAsia"/>
        </w:rPr>
        <w:t>設置與營運類型</w:t>
      </w:r>
    </w:p>
    <w:p w:rsidR="006F1230" w:rsidRPr="001F1AED" w:rsidRDefault="006F1230" w:rsidP="001C6737">
      <w:pPr>
        <w:spacing w:line="400" w:lineRule="exact"/>
        <w:ind w:left="567"/>
        <w:jc w:val="both"/>
        <w:rPr>
          <w:rFonts w:ascii="標楷體" w:eastAsia="標楷體" w:hAnsi="標楷體"/>
        </w:rPr>
      </w:pPr>
      <w:r w:rsidRPr="001F1AED">
        <w:rPr>
          <w:rFonts w:ascii="標楷體" w:eastAsia="標楷體" w:hAnsi="標楷體" w:hint="eastAsia"/>
        </w:rPr>
        <w:t>104年以前既有設置、有經驗的DOC可視在地需求情況，申請設置與營運的類型如下。</w:t>
      </w:r>
    </w:p>
    <w:p w:rsidR="006F1230" w:rsidRPr="001F1AED" w:rsidRDefault="006F1230" w:rsidP="001C6737">
      <w:pPr>
        <w:pStyle w:val="a3"/>
        <w:numPr>
          <w:ilvl w:val="0"/>
          <w:numId w:val="27"/>
        </w:numPr>
        <w:spacing w:line="400" w:lineRule="exact"/>
        <w:ind w:leftChars="0" w:left="993"/>
        <w:jc w:val="both"/>
        <w:rPr>
          <w:rFonts w:ascii="標楷體" w:eastAsia="標楷體" w:hAnsi="標楷體"/>
        </w:rPr>
      </w:pPr>
      <w:r w:rsidRPr="001F1AED">
        <w:rPr>
          <w:rFonts w:ascii="標楷體" w:eastAsia="標楷體" w:hAnsi="標楷體" w:hint="eastAsia"/>
        </w:rPr>
        <w:t>特色型DOC</w:t>
      </w:r>
    </w:p>
    <w:p w:rsidR="006F1230" w:rsidRPr="001F1AED" w:rsidRDefault="006F1230" w:rsidP="006F1230">
      <w:pPr>
        <w:pStyle w:val="a3"/>
        <w:numPr>
          <w:ilvl w:val="0"/>
          <w:numId w:val="23"/>
        </w:numPr>
        <w:spacing w:line="400" w:lineRule="exact"/>
        <w:ind w:leftChars="0" w:left="1276" w:hanging="283"/>
        <w:jc w:val="both"/>
        <w:rPr>
          <w:rFonts w:ascii="標楷體" w:eastAsia="標楷體" w:hAnsi="標楷體"/>
        </w:rPr>
      </w:pPr>
      <w:r w:rsidRPr="001F1AED">
        <w:rPr>
          <w:rFonts w:ascii="標楷體" w:eastAsia="標楷體" w:hAnsi="標楷體" w:hint="eastAsia"/>
        </w:rPr>
        <w:t>曾接受過「偏鄉數位關懷推動計畫」，素有成效之數位機會中心，以發展數位文化或數位行銷特色為工作重點。</w:t>
      </w:r>
    </w:p>
    <w:p w:rsidR="006F1230" w:rsidRDefault="00E23005" w:rsidP="006F1230">
      <w:pPr>
        <w:pStyle w:val="a3"/>
        <w:numPr>
          <w:ilvl w:val="0"/>
          <w:numId w:val="23"/>
        </w:numPr>
        <w:spacing w:line="400" w:lineRule="exact"/>
        <w:ind w:leftChars="0" w:left="1276" w:hanging="283"/>
        <w:jc w:val="both"/>
        <w:rPr>
          <w:rFonts w:ascii="標楷體" w:eastAsia="標楷體" w:hAnsi="標楷體"/>
        </w:rPr>
      </w:pPr>
      <w:r w:rsidRPr="001F1AED">
        <w:rPr>
          <w:rFonts w:ascii="標楷體" w:eastAsia="標楷體" w:hAnsi="標楷體" w:hint="eastAsia"/>
        </w:rPr>
        <w:t>發展</w:t>
      </w:r>
      <w:r w:rsidR="00C41B5A" w:rsidRPr="001F1AED">
        <w:rPr>
          <w:rFonts w:ascii="標楷體" w:eastAsia="標楷體" w:hAnsi="標楷體" w:hint="eastAsia"/>
        </w:rPr>
        <w:t>數位文化特色</w:t>
      </w:r>
      <w:r w:rsidRPr="001F1AED">
        <w:rPr>
          <w:rFonts w:ascii="標楷體" w:eastAsia="標楷體" w:hAnsi="標楷體" w:hint="eastAsia"/>
        </w:rPr>
        <w:t>需</w:t>
      </w:r>
      <w:r w:rsidR="00C41B5A" w:rsidRPr="001F1AED">
        <w:rPr>
          <w:rFonts w:ascii="標楷體" w:eastAsia="標楷體" w:hAnsi="標楷體" w:hint="eastAsia"/>
        </w:rPr>
        <w:t>接</w:t>
      </w:r>
      <w:r w:rsidR="00C41B5A" w:rsidRPr="006F1230">
        <w:rPr>
          <w:rFonts w:ascii="標楷體" w:eastAsia="標楷體" w:hAnsi="標楷體" w:hint="eastAsia"/>
        </w:rPr>
        <w:t>受特色中心</w:t>
      </w:r>
      <w:r w:rsidR="00770F4E" w:rsidRPr="006F1230">
        <w:rPr>
          <w:rFonts w:ascii="標楷體" w:eastAsia="標楷體" w:hAnsi="標楷體" w:hint="eastAsia"/>
        </w:rPr>
        <w:t>的</w:t>
      </w:r>
      <w:r w:rsidR="00C41B5A" w:rsidRPr="006F1230">
        <w:rPr>
          <w:rFonts w:ascii="標楷體" w:eastAsia="標楷體" w:hAnsi="標楷體" w:hint="eastAsia"/>
        </w:rPr>
        <w:t>輔導，主要任務為數位典藏、影音記錄與數位出版等項目，</w:t>
      </w:r>
      <w:r w:rsidRPr="006F1230">
        <w:rPr>
          <w:rFonts w:ascii="標楷體" w:eastAsia="標楷體" w:hAnsi="標楷體" w:hint="eastAsia"/>
        </w:rPr>
        <w:t>記</w:t>
      </w:r>
      <w:r w:rsidR="00C41B5A" w:rsidRPr="006F1230">
        <w:rPr>
          <w:rFonts w:ascii="標楷體" w:eastAsia="標楷體" w:hAnsi="標楷體" w:hint="eastAsia"/>
        </w:rPr>
        <w:t>錄數位普及偏鄉服務之歷程。</w:t>
      </w:r>
    </w:p>
    <w:p w:rsidR="006F1230" w:rsidRDefault="00E23005" w:rsidP="006F1230">
      <w:pPr>
        <w:pStyle w:val="a3"/>
        <w:numPr>
          <w:ilvl w:val="0"/>
          <w:numId w:val="23"/>
        </w:numPr>
        <w:spacing w:line="400" w:lineRule="exact"/>
        <w:ind w:leftChars="0" w:left="1276" w:hanging="283"/>
        <w:jc w:val="both"/>
        <w:rPr>
          <w:rFonts w:ascii="標楷體" w:eastAsia="標楷體" w:hAnsi="標楷體"/>
        </w:rPr>
      </w:pPr>
      <w:r w:rsidRPr="006F1230">
        <w:rPr>
          <w:rFonts w:ascii="標楷體" w:eastAsia="標楷體" w:hAnsi="標楷體" w:hint="eastAsia"/>
        </w:rPr>
        <w:t>發展</w:t>
      </w:r>
      <w:r w:rsidR="00C41B5A" w:rsidRPr="006F1230">
        <w:rPr>
          <w:rFonts w:ascii="標楷體" w:eastAsia="標楷體" w:hAnsi="標楷體" w:hint="eastAsia"/>
        </w:rPr>
        <w:t>數位行銷特色</w:t>
      </w:r>
      <w:r w:rsidRPr="006F1230">
        <w:rPr>
          <w:rFonts w:ascii="標楷體" w:eastAsia="標楷體" w:hAnsi="標楷體" w:hint="eastAsia"/>
        </w:rPr>
        <w:t>需</w:t>
      </w:r>
      <w:r w:rsidR="00C41B5A" w:rsidRPr="006F1230">
        <w:rPr>
          <w:rFonts w:ascii="標楷體" w:eastAsia="標楷體" w:hAnsi="標楷體" w:hint="eastAsia"/>
        </w:rPr>
        <w:t>接受特色中心</w:t>
      </w:r>
      <w:r w:rsidR="00770F4E" w:rsidRPr="006F1230">
        <w:rPr>
          <w:rFonts w:ascii="標楷體" w:eastAsia="標楷體" w:hAnsi="標楷體" w:hint="eastAsia"/>
        </w:rPr>
        <w:t>的</w:t>
      </w:r>
      <w:r w:rsidR="00C41B5A" w:rsidRPr="006F1230">
        <w:rPr>
          <w:rFonts w:ascii="標楷體" w:eastAsia="標楷體" w:hAnsi="標楷體" w:hint="eastAsia"/>
        </w:rPr>
        <w:t>輔導，主要任務為推動地方特色產業包裝、品牌經營、銷售與推廣等項目。</w:t>
      </w:r>
    </w:p>
    <w:p w:rsidR="006F1230" w:rsidRPr="001F1AED" w:rsidRDefault="00C41B5A" w:rsidP="006F1230">
      <w:pPr>
        <w:pStyle w:val="a3"/>
        <w:numPr>
          <w:ilvl w:val="0"/>
          <w:numId w:val="23"/>
        </w:numPr>
        <w:spacing w:line="400" w:lineRule="exact"/>
        <w:ind w:leftChars="0" w:left="1276" w:hanging="283"/>
        <w:jc w:val="both"/>
        <w:rPr>
          <w:rFonts w:ascii="標楷體" w:eastAsia="標楷體" w:hAnsi="標楷體"/>
        </w:rPr>
      </w:pPr>
      <w:r w:rsidRPr="006F1230">
        <w:rPr>
          <w:rFonts w:ascii="標楷體" w:eastAsia="標楷體" w:hAnsi="標楷體" w:hint="eastAsia"/>
        </w:rPr>
        <w:lastRenderedPageBreak/>
        <w:t>配合學習中心推動「</w:t>
      </w:r>
      <w:r w:rsidRPr="001F1AED">
        <w:rPr>
          <w:rFonts w:ascii="標楷體" w:eastAsia="標楷體" w:hAnsi="標楷體" w:hint="eastAsia"/>
        </w:rPr>
        <w:t>學習E把罩」</w:t>
      </w:r>
      <w:r w:rsidR="006F1230" w:rsidRPr="001F1AED">
        <w:rPr>
          <w:rFonts w:ascii="標楷體" w:eastAsia="標楷體" w:hAnsi="標楷體" w:hint="eastAsia"/>
        </w:rPr>
        <w:t>(帶動民眾線上自主學習)</w:t>
      </w:r>
      <w:r w:rsidRPr="001F1AED">
        <w:rPr>
          <w:rFonts w:ascii="標楷體" w:eastAsia="標楷體" w:hAnsi="標楷體" w:hint="eastAsia"/>
        </w:rPr>
        <w:t>。</w:t>
      </w:r>
    </w:p>
    <w:p w:rsidR="006F1230" w:rsidRPr="001F1AED" w:rsidRDefault="00435144" w:rsidP="006F1230">
      <w:pPr>
        <w:pStyle w:val="a3"/>
        <w:numPr>
          <w:ilvl w:val="0"/>
          <w:numId w:val="23"/>
        </w:numPr>
        <w:spacing w:line="400" w:lineRule="exact"/>
        <w:ind w:leftChars="0" w:left="1276" w:hanging="283"/>
        <w:jc w:val="both"/>
        <w:rPr>
          <w:rFonts w:ascii="標楷體" w:eastAsia="標楷體" w:hAnsi="標楷體"/>
        </w:rPr>
      </w:pPr>
      <w:r w:rsidRPr="001F1AED">
        <w:rPr>
          <w:rFonts w:ascii="標楷體" w:eastAsia="標楷體" w:hAnsi="標楷體" w:hint="eastAsia"/>
        </w:rPr>
        <w:t>提</w:t>
      </w:r>
      <w:r w:rsidR="00C41B5A" w:rsidRPr="001F1AED">
        <w:rPr>
          <w:rFonts w:ascii="標楷體" w:eastAsia="標楷體" w:hAnsi="標楷體" w:hint="eastAsia"/>
        </w:rPr>
        <w:t>供場地、協助學習型DOC開設行動分班</w:t>
      </w:r>
      <w:r w:rsidRPr="001F1AED">
        <w:rPr>
          <w:rFonts w:ascii="標楷體" w:eastAsia="標楷體" w:hAnsi="標楷體" w:hint="eastAsia"/>
        </w:rPr>
        <w:t>(不需自主開課)</w:t>
      </w:r>
      <w:r w:rsidR="00C41B5A" w:rsidRPr="001F1AED">
        <w:rPr>
          <w:rFonts w:ascii="標楷體" w:eastAsia="標楷體" w:hAnsi="標楷體" w:hint="eastAsia"/>
        </w:rPr>
        <w:t>。</w:t>
      </w:r>
    </w:p>
    <w:p w:rsidR="00C41B5A" w:rsidRPr="00FF635A" w:rsidRDefault="00C41B5A" w:rsidP="00FF635A">
      <w:pPr>
        <w:pStyle w:val="a3"/>
        <w:numPr>
          <w:ilvl w:val="0"/>
          <w:numId w:val="23"/>
        </w:numPr>
        <w:spacing w:line="400" w:lineRule="exact"/>
        <w:ind w:leftChars="0" w:left="1276" w:hanging="283"/>
        <w:jc w:val="both"/>
        <w:rPr>
          <w:rFonts w:ascii="標楷體" w:eastAsia="標楷體" w:hAnsi="標楷體"/>
        </w:rPr>
      </w:pPr>
      <w:r w:rsidRPr="00FF635A">
        <w:rPr>
          <w:rFonts w:ascii="標楷體" w:eastAsia="標楷體" w:hAnsi="標楷體" w:hint="eastAsia"/>
        </w:rPr>
        <w:t>提供場地，協助各相關部會進行各族群</w:t>
      </w:r>
      <w:r w:rsidR="001B0225" w:rsidRPr="00FF635A">
        <w:rPr>
          <w:rFonts w:ascii="標楷體" w:eastAsia="標楷體" w:hAnsi="標楷體" w:hint="eastAsia"/>
        </w:rPr>
        <w:t>(</w:t>
      </w:r>
      <w:r w:rsidRPr="00FF635A">
        <w:rPr>
          <w:rFonts w:ascii="標楷體" w:eastAsia="標楷體" w:hAnsi="標楷體" w:hint="eastAsia"/>
        </w:rPr>
        <w:t>如：中高齡、原住民、新住民、身心障礙者、婦女、低收入戶等</w:t>
      </w:r>
      <w:r w:rsidR="001B0225" w:rsidRPr="00FF635A">
        <w:rPr>
          <w:rFonts w:ascii="標楷體" w:eastAsia="標楷體" w:hAnsi="標楷體" w:hint="eastAsia"/>
        </w:rPr>
        <w:t>)</w:t>
      </w:r>
      <w:r w:rsidRPr="00FF635A">
        <w:rPr>
          <w:rFonts w:ascii="標楷體" w:eastAsia="標楷體" w:hAnsi="標楷體" w:hint="eastAsia"/>
        </w:rPr>
        <w:t>資訊基礎課程訓練、技能發展教育訓練、實體語言溝通讀寫能力</w:t>
      </w:r>
      <w:r w:rsidR="001B0225" w:rsidRPr="00FF635A">
        <w:rPr>
          <w:rFonts w:ascii="標楷體" w:eastAsia="標楷體" w:hAnsi="標楷體" w:hint="eastAsia"/>
        </w:rPr>
        <w:t>(</w:t>
      </w:r>
      <w:r w:rsidRPr="00FF635A">
        <w:rPr>
          <w:rFonts w:ascii="標楷體" w:eastAsia="標楷體" w:hAnsi="標楷體" w:hint="eastAsia"/>
        </w:rPr>
        <w:t>如：新住民</w:t>
      </w:r>
      <w:r w:rsidR="001B0225" w:rsidRPr="00FF635A">
        <w:rPr>
          <w:rFonts w:ascii="標楷體" w:eastAsia="標楷體" w:hAnsi="標楷體" w:hint="eastAsia"/>
        </w:rPr>
        <w:t>)</w:t>
      </w:r>
      <w:r w:rsidRPr="00FF635A">
        <w:rPr>
          <w:rFonts w:ascii="標楷體" w:eastAsia="標楷體" w:hAnsi="標楷體" w:hint="eastAsia"/>
        </w:rPr>
        <w:t>及上網查詢最新資訊及申請等相關服務。</w:t>
      </w:r>
    </w:p>
    <w:p w:rsidR="001915E2" w:rsidRPr="001F1AED" w:rsidRDefault="00C41B5A" w:rsidP="001C6737">
      <w:pPr>
        <w:pStyle w:val="a3"/>
        <w:numPr>
          <w:ilvl w:val="0"/>
          <w:numId w:val="27"/>
        </w:numPr>
        <w:spacing w:line="400" w:lineRule="exact"/>
        <w:ind w:leftChars="0" w:left="993"/>
        <w:jc w:val="both"/>
        <w:rPr>
          <w:rFonts w:ascii="標楷體" w:eastAsia="標楷體" w:hAnsi="標楷體"/>
        </w:rPr>
      </w:pPr>
      <w:r w:rsidRPr="001F1AED">
        <w:rPr>
          <w:rFonts w:ascii="標楷體" w:eastAsia="標楷體" w:hAnsi="標楷體" w:hint="eastAsia"/>
        </w:rPr>
        <w:t>基礎型DOC</w:t>
      </w:r>
    </w:p>
    <w:p w:rsidR="00435144" w:rsidRPr="001F1AED" w:rsidRDefault="00435144" w:rsidP="00435144">
      <w:pPr>
        <w:pStyle w:val="a3"/>
        <w:numPr>
          <w:ilvl w:val="0"/>
          <w:numId w:val="16"/>
        </w:numPr>
        <w:spacing w:line="400" w:lineRule="exact"/>
        <w:ind w:leftChars="0"/>
        <w:jc w:val="both"/>
        <w:rPr>
          <w:rFonts w:ascii="標楷體" w:eastAsia="標楷體" w:hAnsi="標楷體"/>
        </w:rPr>
      </w:pPr>
      <w:r w:rsidRPr="001F1AED">
        <w:rPr>
          <w:rFonts w:ascii="標楷體" w:eastAsia="標楷體" w:hAnsi="標楷體" w:hint="eastAsia"/>
        </w:rPr>
        <w:t>於單一鄉、鎮、區推動「普及偏鄉數位應用」之數位機會中心，提供DOC開放服務，推動基礎教育訓練課程與發展特色。</w:t>
      </w:r>
    </w:p>
    <w:p w:rsidR="00435144" w:rsidRPr="001F1AED" w:rsidRDefault="00127BEC" w:rsidP="00435144">
      <w:pPr>
        <w:pStyle w:val="a3"/>
        <w:numPr>
          <w:ilvl w:val="0"/>
          <w:numId w:val="16"/>
        </w:numPr>
        <w:spacing w:line="400" w:lineRule="exact"/>
        <w:ind w:leftChars="0"/>
        <w:jc w:val="both"/>
        <w:rPr>
          <w:rFonts w:ascii="標楷體" w:eastAsia="標楷體" w:hAnsi="標楷體"/>
        </w:rPr>
      </w:pPr>
      <w:r w:rsidRPr="001F1AED">
        <w:rPr>
          <w:rFonts w:ascii="標楷體" w:eastAsia="標楷體" w:hAnsi="標楷體" w:hint="eastAsia"/>
        </w:rPr>
        <w:t>由DOC營運經費編列</w:t>
      </w:r>
      <w:r w:rsidRPr="001F1AED">
        <w:rPr>
          <w:rFonts w:ascii="標楷體" w:eastAsia="標楷體" w:hAnsi="標楷體" w:hint="eastAsia"/>
          <w:u w:val="single"/>
        </w:rPr>
        <w:t>臨時人員</w:t>
      </w:r>
      <w:r w:rsidRPr="001F1AED">
        <w:rPr>
          <w:rFonts w:ascii="標楷體" w:eastAsia="標楷體" w:hAnsi="標楷體" w:hint="eastAsia"/>
        </w:rPr>
        <w:t>1名，</w:t>
      </w:r>
      <w:r w:rsidR="00435144" w:rsidRPr="001F1AED">
        <w:rPr>
          <w:rFonts w:ascii="標楷體" w:eastAsia="標楷體" w:hAnsi="標楷體" w:hint="eastAsia"/>
        </w:rPr>
        <w:t>DOC提供每週至少18小時以上的DOC開放，提高社區民眾資訊近用機會，並提供學童課後照顧等工作。</w:t>
      </w:r>
    </w:p>
    <w:p w:rsidR="00435144" w:rsidRPr="001F1AED" w:rsidRDefault="00435144" w:rsidP="00435144">
      <w:pPr>
        <w:pStyle w:val="a3"/>
        <w:numPr>
          <w:ilvl w:val="0"/>
          <w:numId w:val="16"/>
        </w:numPr>
        <w:spacing w:line="400" w:lineRule="exact"/>
        <w:ind w:leftChars="0"/>
        <w:jc w:val="both"/>
        <w:rPr>
          <w:rFonts w:ascii="標楷體" w:eastAsia="標楷體" w:hAnsi="標楷體"/>
        </w:rPr>
      </w:pPr>
      <w:r w:rsidRPr="001F1AED">
        <w:rPr>
          <w:rFonts w:ascii="標楷體" w:eastAsia="標楷體" w:hAnsi="標楷體" w:hint="eastAsia"/>
        </w:rPr>
        <w:t>開設基礎資訊課程至少60小時，含在DOC開班及行動分班課程，每年至少需至2個以上的村里開設行動分班。</w:t>
      </w:r>
    </w:p>
    <w:p w:rsidR="00435144" w:rsidRPr="001F1AED" w:rsidRDefault="00435144" w:rsidP="00435144">
      <w:pPr>
        <w:pStyle w:val="a3"/>
        <w:numPr>
          <w:ilvl w:val="0"/>
          <w:numId w:val="16"/>
        </w:numPr>
        <w:spacing w:line="400" w:lineRule="exact"/>
        <w:ind w:leftChars="0"/>
        <w:jc w:val="both"/>
        <w:rPr>
          <w:rFonts w:ascii="標楷體" w:eastAsia="標楷體" w:hAnsi="標楷體"/>
        </w:rPr>
      </w:pPr>
      <w:r w:rsidRPr="001F1AED">
        <w:rPr>
          <w:rFonts w:ascii="標楷體" w:eastAsia="標楷體" w:hAnsi="標楷體" w:hint="eastAsia"/>
        </w:rPr>
        <w:t>優先招募從未接觸資訊上網的民眾參與學習，新學員數至少達全年總學員數的40%</w:t>
      </w:r>
      <w:r w:rsidR="002138D4" w:rsidRPr="001F1AED">
        <w:rPr>
          <w:rFonts w:ascii="標楷體" w:eastAsia="標楷體" w:hAnsi="標楷體" w:hint="eastAsia"/>
        </w:rPr>
        <w:t>，並</w:t>
      </w:r>
      <w:r w:rsidRPr="001F1AED">
        <w:rPr>
          <w:rFonts w:ascii="標楷體" w:eastAsia="標楷體" w:hAnsi="標楷體" w:hint="eastAsia"/>
        </w:rPr>
        <w:t>開設婦女資訊專班至少1個班。</w:t>
      </w:r>
    </w:p>
    <w:p w:rsidR="00435144" w:rsidRPr="00435144" w:rsidRDefault="00435144" w:rsidP="00435144">
      <w:pPr>
        <w:pStyle w:val="a3"/>
        <w:numPr>
          <w:ilvl w:val="0"/>
          <w:numId w:val="16"/>
        </w:numPr>
        <w:spacing w:line="400" w:lineRule="exact"/>
        <w:ind w:leftChars="0"/>
        <w:jc w:val="both"/>
        <w:rPr>
          <w:rFonts w:ascii="標楷體" w:eastAsia="標楷體" w:hAnsi="標楷體"/>
        </w:rPr>
      </w:pPr>
      <w:r w:rsidRPr="00435144">
        <w:rPr>
          <w:rFonts w:ascii="標楷體" w:eastAsia="標楷體" w:hAnsi="標楷體" w:hint="eastAsia"/>
        </w:rPr>
        <w:t>擇一發展文化面、經濟面特色，接受</w:t>
      </w:r>
      <w:r w:rsidR="00FF635A">
        <w:rPr>
          <w:rFonts w:ascii="標楷體" w:eastAsia="標楷體" w:hAnsi="標楷體" w:hint="eastAsia"/>
        </w:rPr>
        <w:t>輔導團隊</w:t>
      </w:r>
      <w:r w:rsidRPr="00435144">
        <w:rPr>
          <w:rFonts w:ascii="標楷體" w:eastAsia="標楷體" w:hAnsi="標楷體" w:hint="eastAsia"/>
        </w:rPr>
        <w:t>輔導開辦特色課程，並至少產出一件在地特色成果。</w:t>
      </w:r>
    </w:p>
    <w:p w:rsidR="00435144" w:rsidRPr="00435144" w:rsidRDefault="00435144" w:rsidP="00435144">
      <w:pPr>
        <w:pStyle w:val="a3"/>
        <w:numPr>
          <w:ilvl w:val="0"/>
          <w:numId w:val="16"/>
        </w:numPr>
        <w:spacing w:line="400" w:lineRule="exact"/>
        <w:ind w:leftChars="0"/>
        <w:jc w:val="both"/>
        <w:rPr>
          <w:rFonts w:ascii="標楷體" w:eastAsia="標楷體" w:hAnsi="標楷體"/>
        </w:rPr>
      </w:pPr>
      <w:r w:rsidRPr="00435144">
        <w:rPr>
          <w:rFonts w:ascii="標楷體" w:eastAsia="標楷體" w:hAnsi="標楷體" w:hint="eastAsia"/>
        </w:rPr>
        <w:t>配合學習中心推動「學習E把罩」</w:t>
      </w:r>
      <w:r w:rsidR="002138D4">
        <w:rPr>
          <w:rFonts w:ascii="標楷體" w:eastAsia="標楷體" w:hAnsi="標楷體" w:hint="eastAsia"/>
        </w:rPr>
        <w:t>，</w:t>
      </w:r>
      <w:r w:rsidRPr="00435144">
        <w:rPr>
          <w:rFonts w:ascii="標楷體" w:eastAsia="標楷體" w:hAnsi="標楷體" w:hint="eastAsia"/>
        </w:rPr>
        <w:t>帶動民眾線上自主學習。</w:t>
      </w:r>
    </w:p>
    <w:p w:rsidR="00435144" w:rsidRPr="00435144" w:rsidRDefault="00435144" w:rsidP="00435144">
      <w:pPr>
        <w:pStyle w:val="a3"/>
        <w:numPr>
          <w:ilvl w:val="0"/>
          <w:numId w:val="16"/>
        </w:numPr>
        <w:spacing w:line="400" w:lineRule="exact"/>
        <w:ind w:leftChars="0"/>
        <w:jc w:val="both"/>
        <w:rPr>
          <w:rFonts w:ascii="標楷體" w:eastAsia="標楷體" w:hAnsi="標楷體"/>
        </w:rPr>
      </w:pPr>
      <w:r w:rsidRPr="00435144">
        <w:rPr>
          <w:rFonts w:ascii="標楷體" w:eastAsia="標楷體" w:hAnsi="標楷體" w:hint="eastAsia"/>
        </w:rPr>
        <w:t>負責人與臨時人員應參與</w:t>
      </w:r>
      <w:r w:rsidR="00FF635A">
        <w:rPr>
          <w:rFonts w:ascii="標楷體" w:eastAsia="標楷體" w:hAnsi="標楷體" w:hint="eastAsia"/>
        </w:rPr>
        <w:t>輔導團隊</w:t>
      </w:r>
      <w:r w:rsidRPr="00435144">
        <w:rPr>
          <w:rFonts w:ascii="標楷體" w:eastAsia="標楷體" w:hAnsi="標楷體" w:hint="eastAsia"/>
        </w:rPr>
        <w:t>之培訓課程、月會，並據實填報管考、學員與學習系統。</w:t>
      </w:r>
    </w:p>
    <w:p w:rsidR="00435144" w:rsidRPr="00FF635A" w:rsidRDefault="00435144" w:rsidP="00A70B42">
      <w:pPr>
        <w:pStyle w:val="a3"/>
        <w:numPr>
          <w:ilvl w:val="0"/>
          <w:numId w:val="16"/>
        </w:numPr>
        <w:spacing w:line="400" w:lineRule="exact"/>
        <w:ind w:leftChars="0"/>
        <w:jc w:val="both"/>
        <w:rPr>
          <w:rFonts w:ascii="標楷體" w:eastAsia="標楷體" w:hAnsi="標楷體"/>
        </w:rPr>
      </w:pPr>
      <w:r w:rsidRPr="00FF635A">
        <w:rPr>
          <w:rFonts w:ascii="標楷體" w:eastAsia="標楷體" w:hAnsi="標楷體" w:hint="eastAsia"/>
        </w:rPr>
        <w:t>提供場地，協助各相關部會進行各族群(如：中高齡、原住民、新住民、身心障礙者、婦女、低收入戶等)資訊基礎課程訓練、技能發展教育訓練、實體語言溝通讀寫能力(如：新住民）及上網查詢最新資訊及申請等相關服務。</w:t>
      </w:r>
    </w:p>
    <w:p w:rsidR="00C41B5A" w:rsidRPr="001F1AED" w:rsidRDefault="00C41B5A" w:rsidP="001C6737">
      <w:pPr>
        <w:pStyle w:val="a3"/>
        <w:numPr>
          <w:ilvl w:val="0"/>
          <w:numId w:val="27"/>
        </w:numPr>
        <w:spacing w:line="400" w:lineRule="exact"/>
        <w:ind w:leftChars="0" w:left="993"/>
        <w:jc w:val="both"/>
        <w:rPr>
          <w:rFonts w:ascii="標楷體" w:eastAsia="標楷體" w:hAnsi="標楷體"/>
        </w:rPr>
      </w:pPr>
      <w:r w:rsidRPr="001F1AED">
        <w:rPr>
          <w:rFonts w:ascii="標楷體" w:eastAsia="標楷體" w:hAnsi="標楷體" w:hint="eastAsia"/>
        </w:rPr>
        <w:t>學習型DOC</w:t>
      </w:r>
    </w:p>
    <w:p w:rsidR="00C41B5A" w:rsidRPr="001F1AED" w:rsidRDefault="00127BEC" w:rsidP="00C41B5A">
      <w:pPr>
        <w:pStyle w:val="a3"/>
        <w:numPr>
          <w:ilvl w:val="0"/>
          <w:numId w:val="19"/>
        </w:numPr>
        <w:spacing w:line="400" w:lineRule="exact"/>
        <w:ind w:leftChars="0"/>
        <w:jc w:val="both"/>
        <w:rPr>
          <w:rFonts w:ascii="標楷體" w:eastAsia="標楷體" w:hAnsi="標楷體"/>
        </w:rPr>
      </w:pPr>
      <w:r w:rsidRPr="001F1AED">
        <w:rPr>
          <w:rFonts w:ascii="標楷體" w:eastAsia="標楷體" w:hAnsi="標楷體" w:hint="eastAsia"/>
        </w:rPr>
        <w:t>跨</w:t>
      </w:r>
      <w:r w:rsidR="00C41B5A" w:rsidRPr="001F1AED">
        <w:rPr>
          <w:rFonts w:ascii="標楷體" w:eastAsia="標楷體" w:hAnsi="標楷體" w:hint="eastAsia"/>
        </w:rPr>
        <w:t>鄉、鎮、區推動「普及偏鄉數位應用」之數位機會中心，提供</w:t>
      </w:r>
      <w:r w:rsidRPr="001F1AED">
        <w:rPr>
          <w:rFonts w:ascii="標楷體" w:eastAsia="標楷體" w:hAnsi="標楷體" w:hint="eastAsia"/>
        </w:rPr>
        <w:t>DOC開放服務、</w:t>
      </w:r>
      <w:r w:rsidR="00C41B5A" w:rsidRPr="001F1AED">
        <w:rPr>
          <w:rFonts w:ascii="標楷體" w:eastAsia="標楷體" w:hAnsi="標楷體" w:hint="eastAsia"/>
        </w:rPr>
        <w:t>開發課程</w:t>
      </w:r>
      <w:r w:rsidRPr="001F1AED">
        <w:rPr>
          <w:rFonts w:ascii="標楷體" w:eastAsia="標楷體" w:hAnsi="標楷體" w:hint="eastAsia"/>
        </w:rPr>
        <w:t>、</w:t>
      </w:r>
      <w:r w:rsidR="00C41B5A" w:rsidRPr="001F1AED">
        <w:rPr>
          <w:rFonts w:ascii="標楷體" w:eastAsia="標楷體" w:hAnsi="標楷體" w:hint="eastAsia"/>
        </w:rPr>
        <w:t>培訓種子教師</w:t>
      </w:r>
      <w:r w:rsidRPr="001F1AED">
        <w:rPr>
          <w:rFonts w:ascii="標楷體" w:eastAsia="標楷體" w:hAnsi="標楷體" w:hint="eastAsia"/>
        </w:rPr>
        <w:t>、</w:t>
      </w:r>
      <w:r w:rsidR="00C41B5A" w:rsidRPr="001F1AED">
        <w:rPr>
          <w:rFonts w:ascii="標楷體" w:eastAsia="標楷體" w:hAnsi="標楷體" w:hint="eastAsia"/>
        </w:rPr>
        <w:t>推動進階與分班教育訓練課程，並發展特色。</w:t>
      </w:r>
    </w:p>
    <w:p w:rsidR="00C41B5A" w:rsidRPr="001F1AED" w:rsidRDefault="00127BEC" w:rsidP="00C41B5A">
      <w:pPr>
        <w:pStyle w:val="a3"/>
        <w:numPr>
          <w:ilvl w:val="0"/>
          <w:numId w:val="19"/>
        </w:numPr>
        <w:spacing w:line="400" w:lineRule="exact"/>
        <w:ind w:leftChars="0"/>
        <w:jc w:val="both"/>
        <w:rPr>
          <w:rFonts w:ascii="標楷體" w:eastAsia="標楷體" w:hAnsi="標楷體"/>
        </w:rPr>
      </w:pPr>
      <w:r w:rsidRPr="001F1AED">
        <w:rPr>
          <w:rFonts w:ascii="標楷體" w:eastAsia="標楷體" w:hAnsi="標楷體" w:hint="eastAsia"/>
        </w:rPr>
        <w:t>由DOC營運經費編列</w:t>
      </w:r>
      <w:r w:rsidR="00C41B5A" w:rsidRPr="001F1AED">
        <w:rPr>
          <w:rFonts w:ascii="標楷體" w:eastAsia="標楷體" w:hAnsi="標楷體" w:hint="eastAsia"/>
          <w:u w:val="single"/>
        </w:rPr>
        <w:t>專任駐點人員</w:t>
      </w:r>
      <w:r w:rsidR="00C41B5A" w:rsidRPr="001F1AED">
        <w:rPr>
          <w:rFonts w:ascii="標楷體" w:eastAsia="標楷體" w:hAnsi="標楷體" w:hint="eastAsia"/>
        </w:rPr>
        <w:t>1名，提供每週20小時以上的開放時數</w:t>
      </w:r>
      <w:r w:rsidR="001E008F" w:rsidRPr="001F1AED">
        <w:rPr>
          <w:rFonts w:ascii="標楷體" w:eastAsia="標楷體" w:hAnsi="標楷體" w:hint="eastAsia"/>
        </w:rPr>
        <w:t>，提高社區民眾資訊近用機會，並提供學童課後照顧等工作。</w:t>
      </w:r>
    </w:p>
    <w:p w:rsidR="00C41B5A" w:rsidRPr="00477578" w:rsidRDefault="002138D4" w:rsidP="00C41B5A">
      <w:pPr>
        <w:pStyle w:val="a3"/>
        <w:numPr>
          <w:ilvl w:val="0"/>
          <w:numId w:val="19"/>
        </w:numPr>
        <w:spacing w:line="400" w:lineRule="exact"/>
        <w:ind w:leftChars="0"/>
        <w:jc w:val="both"/>
        <w:rPr>
          <w:rFonts w:ascii="標楷體" w:eastAsia="標楷體" w:hAnsi="標楷體"/>
        </w:rPr>
      </w:pPr>
      <w:r w:rsidRPr="001F1AED">
        <w:rPr>
          <w:rFonts w:ascii="標楷體" w:eastAsia="標楷體" w:hAnsi="標楷體" w:hint="eastAsia"/>
        </w:rPr>
        <w:t>跨</w:t>
      </w:r>
      <w:r w:rsidR="00C41B5A" w:rsidRPr="001F1AED">
        <w:rPr>
          <w:rFonts w:ascii="標楷體" w:eastAsia="標楷體" w:hAnsi="標楷體" w:hint="eastAsia"/>
        </w:rPr>
        <w:t>鄉、鎮、區開設基礎資訊課程</w:t>
      </w:r>
      <w:r w:rsidR="0021549D" w:rsidRPr="001F1AED">
        <w:rPr>
          <w:rFonts w:ascii="標楷體" w:eastAsia="標楷體" w:hAnsi="標楷體" w:hint="eastAsia"/>
        </w:rPr>
        <w:t>至少200小時</w:t>
      </w:r>
      <w:r w:rsidR="00C41B5A" w:rsidRPr="001F1AED">
        <w:rPr>
          <w:rFonts w:ascii="標楷體" w:eastAsia="標楷體" w:hAnsi="標楷體" w:hint="eastAsia"/>
        </w:rPr>
        <w:t>，</w:t>
      </w:r>
      <w:r w:rsidR="001E008F" w:rsidRPr="00477578">
        <w:rPr>
          <w:rFonts w:ascii="標楷體" w:eastAsia="標楷體" w:hAnsi="標楷體" w:hint="eastAsia"/>
        </w:rPr>
        <w:t>含在DOC開班及行動分班課程，每年至少需至</w:t>
      </w:r>
      <w:r w:rsidRPr="00477578">
        <w:rPr>
          <w:rFonts w:ascii="標楷體" w:eastAsia="標楷體" w:hAnsi="標楷體" w:hint="eastAsia"/>
        </w:rPr>
        <w:t>未設置DOC的2個鄰近鄉鎮區</w:t>
      </w:r>
      <w:r w:rsidR="00FF635A" w:rsidRPr="00477578">
        <w:rPr>
          <w:rFonts w:ascii="標楷體" w:eastAsia="標楷體" w:hAnsi="標楷體" w:hint="eastAsia"/>
        </w:rPr>
        <w:t>且</w:t>
      </w:r>
      <w:r w:rsidR="00800285" w:rsidRPr="00477578">
        <w:rPr>
          <w:rFonts w:ascii="標楷體" w:eastAsia="標楷體" w:hAnsi="標楷體"/>
        </w:rPr>
        <w:t>4</w:t>
      </w:r>
      <w:r w:rsidR="001E008F" w:rsidRPr="00477578">
        <w:rPr>
          <w:rFonts w:ascii="標楷體" w:eastAsia="標楷體" w:hAnsi="標楷體" w:hint="eastAsia"/>
        </w:rPr>
        <w:t>個以上的村里開設行動分班。</w:t>
      </w:r>
    </w:p>
    <w:p w:rsidR="001E008F" w:rsidRPr="001F1AED" w:rsidRDefault="001E008F" w:rsidP="001E008F">
      <w:pPr>
        <w:pStyle w:val="a3"/>
        <w:numPr>
          <w:ilvl w:val="0"/>
          <w:numId w:val="19"/>
        </w:numPr>
        <w:spacing w:line="400" w:lineRule="exact"/>
        <w:ind w:leftChars="0"/>
        <w:jc w:val="both"/>
        <w:rPr>
          <w:rFonts w:ascii="標楷體" w:eastAsia="標楷體" w:hAnsi="標楷體"/>
        </w:rPr>
      </w:pPr>
      <w:r w:rsidRPr="00B43A90">
        <w:rPr>
          <w:rFonts w:ascii="標楷體" w:eastAsia="標楷體" w:hAnsi="標楷體" w:hint="eastAsia"/>
        </w:rPr>
        <w:t>優先招募從未接觸資訊上網的民眾參與學</w:t>
      </w:r>
      <w:r w:rsidRPr="001F1AED">
        <w:rPr>
          <w:rFonts w:ascii="標楷體" w:eastAsia="標楷體" w:hAnsi="標楷體" w:hint="eastAsia"/>
        </w:rPr>
        <w:t>習，</w:t>
      </w:r>
      <w:r w:rsidR="00E76868" w:rsidRPr="001F1AED">
        <w:rPr>
          <w:rFonts w:ascii="標楷體" w:eastAsia="標楷體" w:hAnsi="標楷體" w:hint="eastAsia"/>
        </w:rPr>
        <w:t>新學員</w:t>
      </w:r>
      <w:r w:rsidR="006F1230" w:rsidRPr="001F1AED">
        <w:rPr>
          <w:rFonts w:ascii="標楷體" w:eastAsia="標楷體" w:hAnsi="標楷體" w:hint="eastAsia"/>
        </w:rPr>
        <w:t>數至少達全年</w:t>
      </w:r>
      <w:r w:rsidR="00587240" w:rsidRPr="001F1AED">
        <w:rPr>
          <w:rFonts w:ascii="標楷體" w:eastAsia="標楷體" w:hAnsi="標楷體" w:hint="eastAsia"/>
        </w:rPr>
        <w:t>總</w:t>
      </w:r>
      <w:r w:rsidR="006F1230" w:rsidRPr="001F1AED">
        <w:rPr>
          <w:rFonts w:ascii="標楷體" w:eastAsia="標楷體" w:hAnsi="標楷體" w:hint="eastAsia"/>
        </w:rPr>
        <w:t>學員</w:t>
      </w:r>
      <w:r w:rsidRPr="001F1AED">
        <w:rPr>
          <w:rFonts w:ascii="標楷體" w:eastAsia="標楷體" w:hAnsi="標楷體" w:hint="eastAsia"/>
        </w:rPr>
        <w:t>數的40%</w:t>
      </w:r>
      <w:r w:rsidR="002138D4" w:rsidRPr="001F1AED">
        <w:rPr>
          <w:rFonts w:ascii="標楷體" w:eastAsia="標楷體" w:hAnsi="標楷體" w:hint="eastAsia"/>
        </w:rPr>
        <w:t>，並</w:t>
      </w:r>
      <w:r w:rsidR="00587240" w:rsidRPr="001F1AED">
        <w:rPr>
          <w:rFonts w:ascii="標楷體" w:eastAsia="標楷體" w:hAnsi="標楷體" w:hint="eastAsia"/>
        </w:rPr>
        <w:t>開設婦女資訊專班</w:t>
      </w:r>
      <w:r w:rsidRPr="001F1AED">
        <w:rPr>
          <w:rFonts w:ascii="標楷體" w:eastAsia="標楷體" w:hAnsi="標楷體" w:hint="eastAsia"/>
        </w:rPr>
        <w:t>至少2個</w:t>
      </w:r>
      <w:r w:rsidR="00587240" w:rsidRPr="001F1AED">
        <w:rPr>
          <w:rFonts w:ascii="標楷體" w:eastAsia="標楷體" w:hAnsi="標楷體" w:hint="eastAsia"/>
        </w:rPr>
        <w:t>班</w:t>
      </w:r>
      <w:r w:rsidRPr="001F1AED">
        <w:rPr>
          <w:rFonts w:ascii="標楷體" w:eastAsia="標楷體" w:hAnsi="標楷體" w:hint="eastAsia"/>
        </w:rPr>
        <w:t>。</w:t>
      </w:r>
    </w:p>
    <w:p w:rsidR="001E008F" w:rsidRPr="00B43A90" w:rsidRDefault="002138D4" w:rsidP="00E91789">
      <w:pPr>
        <w:pStyle w:val="a3"/>
        <w:numPr>
          <w:ilvl w:val="0"/>
          <w:numId w:val="19"/>
        </w:numPr>
        <w:spacing w:line="400" w:lineRule="exact"/>
        <w:ind w:leftChars="0"/>
        <w:jc w:val="both"/>
        <w:rPr>
          <w:rFonts w:ascii="標楷體" w:eastAsia="標楷體" w:hAnsi="標楷體"/>
        </w:rPr>
      </w:pPr>
      <w:r w:rsidRPr="00435144">
        <w:rPr>
          <w:rFonts w:ascii="標楷體" w:eastAsia="標楷體" w:hAnsi="標楷體" w:hint="eastAsia"/>
        </w:rPr>
        <w:lastRenderedPageBreak/>
        <w:t>擇一發展文化面、經濟面特色，接受</w:t>
      </w:r>
      <w:r w:rsidR="00FF635A">
        <w:rPr>
          <w:rFonts w:ascii="標楷體" w:eastAsia="標楷體" w:hAnsi="標楷體" w:hint="eastAsia"/>
        </w:rPr>
        <w:t>輔導團隊</w:t>
      </w:r>
      <w:r w:rsidRPr="00435144">
        <w:rPr>
          <w:rFonts w:ascii="標楷體" w:eastAsia="標楷體" w:hAnsi="標楷體" w:hint="eastAsia"/>
        </w:rPr>
        <w:t>輔導開辦特色課程，並至少產出一件在地特色成果。</w:t>
      </w:r>
    </w:p>
    <w:p w:rsidR="00C41B5A" w:rsidRPr="00C41B5A" w:rsidRDefault="00C41B5A" w:rsidP="00C41B5A">
      <w:pPr>
        <w:pStyle w:val="a3"/>
        <w:numPr>
          <w:ilvl w:val="0"/>
          <w:numId w:val="19"/>
        </w:numPr>
        <w:spacing w:line="400" w:lineRule="exact"/>
        <w:ind w:leftChars="0"/>
        <w:jc w:val="both"/>
        <w:rPr>
          <w:rFonts w:ascii="標楷體" w:eastAsia="標楷體" w:hAnsi="標楷體"/>
        </w:rPr>
      </w:pPr>
      <w:r w:rsidRPr="00C41B5A">
        <w:rPr>
          <w:rFonts w:ascii="標楷體" w:eastAsia="標楷體" w:hAnsi="標楷體" w:hint="eastAsia"/>
        </w:rPr>
        <w:t>配合學習中心推動「學習E把罩」</w:t>
      </w:r>
      <w:r w:rsidR="002138D4">
        <w:rPr>
          <w:rFonts w:ascii="標楷體" w:eastAsia="標楷體" w:hAnsi="標楷體" w:hint="eastAsia"/>
        </w:rPr>
        <w:t>，</w:t>
      </w:r>
      <w:r w:rsidR="002138D4" w:rsidRPr="00435144">
        <w:rPr>
          <w:rFonts w:ascii="標楷體" w:eastAsia="標楷體" w:hAnsi="標楷體" w:hint="eastAsia"/>
        </w:rPr>
        <w:t>帶動民眾線上自主學習</w:t>
      </w:r>
      <w:r w:rsidRPr="00C41B5A">
        <w:rPr>
          <w:rFonts w:ascii="標楷體" w:eastAsia="標楷體" w:hAnsi="標楷體" w:hint="eastAsia"/>
        </w:rPr>
        <w:t>。</w:t>
      </w:r>
    </w:p>
    <w:p w:rsidR="00C41B5A" w:rsidRPr="00C41B5A" w:rsidRDefault="00C41B5A" w:rsidP="00C41B5A">
      <w:pPr>
        <w:pStyle w:val="a3"/>
        <w:numPr>
          <w:ilvl w:val="0"/>
          <w:numId w:val="19"/>
        </w:numPr>
        <w:spacing w:line="400" w:lineRule="exact"/>
        <w:ind w:leftChars="0"/>
        <w:jc w:val="both"/>
        <w:rPr>
          <w:rFonts w:ascii="標楷體" w:eastAsia="標楷體" w:hAnsi="標楷體"/>
        </w:rPr>
      </w:pPr>
      <w:r w:rsidRPr="00C41B5A">
        <w:rPr>
          <w:rFonts w:ascii="標楷體" w:eastAsia="標楷體" w:hAnsi="標楷體" w:hint="eastAsia"/>
        </w:rPr>
        <w:t>負責人與駐點人員應參與</w:t>
      </w:r>
      <w:r w:rsidR="00FF635A">
        <w:rPr>
          <w:rFonts w:ascii="標楷體" w:eastAsia="標楷體" w:hAnsi="標楷體" w:hint="eastAsia"/>
        </w:rPr>
        <w:t>輔導團隊</w:t>
      </w:r>
      <w:r w:rsidRPr="00C41B5A">
        <w:rPr>
          <w:rFonts w:ascii="標楷體" w:eastAsia="標楷體" w:hAnsi="標楷體" w:hint="eastAsia"/>
        </w:rPr>
        <w:t>之培訓課程、月會，並據實填報管考、學員與學習系統。</w:t>
      </w:r>
    </w:p>
    <w:p w:rsidR="00C41B5A" w:rsidRPr="001F1AED" w:rsidRDefault="00C41B5A" w:rsidP="00C41B5A">
      <w:pPr>
        <w:pStyle w:val="a3"/>
        <w:numPr>
          <w:ilvl w:val="0"/>
          <w:numId w:val="19"/>
        </w:numPr>
        <w:spacing w:line="400" w:lineRule="exact"/>
        <w:ind w:leftChars="0"/>
        <w:jc w:val="both"/>
        <w:rPr>
          <w:rFonts w:ascii="標楷體" w:eastAsia="標楷體" w:hAnsi="標楷體"/>
        </w:rPr>
      </w:pPr>
      <w:r w:rsidRPr="00C41B5A">
        <w:rPr>
          <w:rFonts w:ascii="標楷體" w:eastAsia="標楷體" w:hAnsi="標楷體" w:hint="eastAsia"/>
        </w:rPr>
        <w:t>提供場地，協助各相關部會進行各族群（如：中高齡、原住民、新住民、身心障礙者、婦女、低收入戶等）資訊基礎課程訓練、技能發展</w:t>
      </w:r>
      <w:r w:rsidRPr="001F1AED">
        <w:rPr>
          <w:rFonts w:ascii="標楷體" w:eastAsia="標楷體" w:hAnsi="標楷體" w:hint="eastAsia"/>
        </w:rPr>
        <w:t>教育訓練、實體語言溝通讀寫能力（如：新住民）及上網查詢最新資訊及申請等相關服務。</w:t>
      </w:r>
    </w:p>
    <w:p w:rsidR="006F71DC" w:rsidRPr="001F1AED" w:rsidRDefault="006F71DC" w:rsidP="006F71DC">
      <w:pPr>
        <w:spacing w:line="400" w:lineRule="exact"/>
        <w:jc w:val="both"/>
        <w:rPr>
          <w:rFonts w:ascii="標楷體" w:eastAsia="標楷體" w:hAnsi="標楷體"/>
        </w:rPr>
      </w:pPr>
    </w:p>
    <w:p w:rsidR="00F57FFA" w:rsidRPr="001F1AED" w:rsidRDefault="006F71DC" w:rsidP="00127BEC">
      <w:pPr>
        <w:pStyle w:val="a3"/>
        <w:numPr>
          <w:ilvl w:val="0"/>
          <w:numId w:val="1"/>
        </w:numPr>
        <w:spacing w:beforeLines="50" w:before="180" w:line="400" w:lineRule="exact"/>
        <w:ind w:leftChars="0" w:left="283" w:hanging="482"/>
        <w:jc w:val="both"/>
        <w:rPr>
          <w:rFonts w:ascii="標楷體" w:eastAsia="標楷體" w:hAnsi="標楷體"/>
          <w:kern w:val="0"/>
        </w:rPr>
      </w:pPr>
      <w:r w:rsidRPr="001F1AED">
        <w:rPr>
          <w:rFonts w:ascii="標楷體" w:eastAsia="標楷體" w:hAnsi="標楷體" w:hint="eastAsia"/>
          <w:kern w:val="0"/>
        </w:rPr>
        <w:t>經費編列說明</w:t>
      </w:r>
    </w:p>
    <w:p w:rsidR="00D90DBE" w:rsidRPr="00477578" w:rsidRDefault="00D90DBE" w:rsidP="0005496E">
      <w:pPr>
        <w:spacing w:line="400" w:lineRule="exact"/>
        <w:ind w:leftChars="236" w:left="991" w:hangingChars="177" w:hanging="425"/>
        <w:jc w:val="both"/>
        <w:rPr>
          <w:rFonts w:ascii="標楷體" w:eastAsia="標楷體" w:hAnsi="標楷體"/>
        </w:rPr>
      </w:pPr>
      <w:r w:rsidRPr="001F1AED">
        <w:rPr>
          <w:rFonts w:ascii="標楷體" w:eastAsia="標楷體" w:hAnsi="標楷體" w:hint="eastAsia"/>
        </w:rPr>
        <w:t>一、</w:t>
      </w:r>
      <w:r w:rsidR="0005496E" w:rsidRPr="001F1AED">
        <w:rPr>
          <w:rFonts w:ascii="標楷體" w:eastAsia="標楷體" w:hAnsi="標楷體" w:hint="eastAsia"/>
        </w:rPr>
        <w:t>經常門經費上限</w:t>
      </w:r>
      <w:r w:rsidRPr="001F1AED">
        <w:rPr>
          <w:rFonts w:ascii="標楷體" w:eastAsia="標楷體" w:hAnsi="標楷體" w:hint="eastAsia"/>
        </w:rPr>
        <w:t>特色型20萬元，基礎型50萬，</w:t>
      </w:r>
      <w:r w:rsidR="0005496E" w:rsidRPr="001F1AED">
        <w:rPr>
          <w:rFonts w:ascii="標楷體" w:eastAsia="標楷體" w:hAnsi="標楷體" w:hint="eastAsia"/>
        </w:rPr>
        <w:t>學習型90萬。資本門由由教育部</w:t>
      </w:r>
      <w:r w:rsidR="0005496E" w:rsidRPr="001F1AED">
        <w:rPr>
          <w:rFonts w:ascii="標楷體" w:eastAsia="標楷體" w:hAnsi="標楷體"/>
        </w:rPr>
        <w:t>視情況調整補助額度</w:t>
      </w:r>
      <w:r w:rsidR="0005496E" w:rsidRPr="001F1AED">
        <w:rPr>
          <w:rFonts w:ascii="標楷體" w:eastAsia="標楷體" w:hAnsi="標楷體" w:hint="eastAsia"/>
        </w:rPr>
        <w:t>。</w:t>
      </w:r>
    </w:p>
    <w:p w:rsidR="006F71DC" w:rsidRPr="00477578" w:rsidRDefault="00D90DBE" w:rsidP="001C6737">
      <w:pPr>
        <w:spacing w:line="400" w:lineRule="exact"/>
        <w:ind w:left="567"/>
        <w:jc w:val="both"/>
        <w:rPr>
          <w:rFonts w:ascii="標楷體" w:eastAsia="標楷體" w:hAnsi="標楷體"/>
        </w:rPr>
      </w:pPr>
      <w:r w:rsidRPr="00477578">
        <w:rPr>
          <w:rFonts w:ascii="標楷體" w:eastAsia="標楷體" w:hAnsi="標楷體" w:hint="eastAsia"/>
        </w:rPr>
        <w:t>二、</w:t>
      </w:r>
      <w:r w:rsidR="00F57FFA" w:rsidRPr="00477578">
        <w:rPr>
          <w:rFonts w:ascii="標楷體" w:eastAsia="標楷體" w:hAnsi="標楷體" w:hint="eastAsia"/>
        </w:rPr>
        <w:t>各類型最高補助總經費</w:t>
      </w:r>
      <w:r w:rsidR="002138D4" w:rsidRPr="00477578">
        <w:rPr>
          <w:rFonts w:ascii="標楷體" w:eastAsia="標楷體" w:hAnsi="標楷體" w:hint="eastAsia"/>
        </w:rPr>
        <w:t>及</w:t>
      </w:r>
      <w:r w:rsidR="006F71DC" w:rsidRPr="00477578">
        <w:rPr>
          <w:rFonts w:ascii="標楷體" w:eastAsia="標楷體" w:hAnsi="標楷體" w:hint="eastAsia"/>
        </w:rPr>
        <w:t>可編列之相關說明如下</w:t>
      </w:r>
      <w:r w:rsidR="00F57FFA" w:rsidRPr="00477578">
        <w:rPr>
          <w:rFonts w:ascii="標楷體" w:eastAsia="標楷體" w:hAnsi="標楷體" w:hint="eastAsia"/>
        </w:rPr>
        <w:t>：</w:t>
      </w:r>
    </w:p>
    <w:p w:rsidR="006C0ED6" w:rsidRPr="00477578" w:rsidRDefault="006C0ED6" w:rsidP="001C6737">
      <w:pPr>
        <w:pStyle w:val="a3"/>
        <w:numPr>
          <w:ilvl w:val="0"/>
          <w:numId w:val="28"/>
        </w:numPr>
        <w:spacing w:line="400" w:lineRule="exact"/>
        <w:ind w:leftChars="0" w:left="1134"/>
        <w:jc w:val="both"/>
        <w:rPr>
          <w:rFonts w:ascii="標楷體" w:eastAsia="標楷體" w:hAnsi="標楷體"/>
        </w:rPr>
      </w:pPr>
      <w:r w:rsidRPr="00477578">
        <w:rPr>
          <w:rFonts w:ascii="標楷體" w:eastAsia="標楷體" w:hAnsi="標楷體" w:hint="eastAsia"/>
        </w:rPr>
        <w:t>人事費：學習型DOC可編列一名專任駐點人員，依</w:t>
      </w:r>
      <w:r w:rsidR="005B4533" w:rsidRPr="00477578">
        <w:rPr>
          <w:rFonts w:ascii="標楷體" w:eastAsia="標楷體" w:hAnsi="標楷體" w:hint="eastAsia"/>
        </w:rPr>
        <w:t>科技部</w:t>
      </w:r>
      <w:r w:rsidRPr="00477578">
        <w:rPr>
          <w:rFonts w:ascii="標楷體" w:eastAsia="標楷體" w:hAnsi="標楷體" w:hint="eastAsia"/>
        </w:rPr>
        <w:t>補助專題研究計畫專任助理人員工作酬金參考表高中級別為編列標準，並依該人員於DOC計畫任職年資計算給薪。</w:t>
      </w:r>
    </w:p>
    <w:p w:rsidR="00A747FE" w:rsidRPr="001F1AED" w:rsidRDefault="006C0ED6" w:rsidP="00456CE5">
      <w:pPr>
        <w:pStyle w:val="a3"/>
        <w:numPr>
          <w:ilvl w:val="0"/>
          <w:numId w:val="28"/>
        </w:numPr>
        <w:spacing w:line="400" w:lineRule="exact"/>
        <w:ind w:leftChars="0" w:left="1134"/>
        <w:jc w:val="both"/>
        <w:rPr>
          <w:rFonts w:ascii="標楷體" w:eastAsia="標楷體" w:hAnsi="標楷體"/>
        </w:rPr>
      </w:pPr>
      <w:r w:rsidRPr="001F1AED">
        <w:rPr>
          <w:rFonts w:ascii="標楷體" w:eastAsia="標楷體" w:hAnsi="標楷體" w:hint="eastAsia"/>
        </w:rPr>
        <w:t>業務費：</w:t>
      </w:r>
    </w:p>
    <w:p w:rsidR="006F71DC" w:rsidRDefault="006C0ED6" w:rsidP="00A747FE">
      <w:pPr>
        <w:pStyle w:val="a3"/>
        <w:numPr>
          <w:ilvl w:val="0"/>
          <w:numId w:val="29"/>
        </w:numPr>
        <w:spacing w:line="400" w:lineRule="exact"/>
        <w:ind w:leftChars="0"/>
        <w:jc w:val="both"/>
        <w:rPr>
          <w:rFonts w:ascii="標楷體" w:eastAsia="標楷體" w:hAnsi="標楷體"/>
        </w:rPr>
      </w:pPr>
      <w:r>
        <w:rPr>
          <w:rFonts w:ascii="標楷體" w:eastAsia="標楷體" w:hAnsi="標楷體" w:hint="eastAsia"/>
        </w:rPr>
        <w:t>補助</w:t>
      </w:r>
      <w:r w:rsidR="006F71DC" w:rsidRPr="001C6737">
        <w:rPr>
          <w:rFonts w:ascii="標楷體" w:eastAsia="標楷體" w:hAnsi="標楷體" w:hint="eastAsia"/>
        </w:rPr>
        <w:t>DOC開放服務與營運補助所需之</w:t>
      </w:r>
      <w:r>
        <w:rPr>
          <w:rFonts w:ascii="標楷體" w:eastAsia="標楷體" w:hAnsi="標楷體" w:hint="eastAsia"/>
        </w:rPr>
        <w:t>臨時人員</w:t>
      </w:r>
      <w:r w:rsidR="00456CE5" w:rsidRPr="00456CE5">
        <w:rPr>
          <w:rFonts w:ascii="標楷體" w:eastAsia="標楷體" w:hAnsi="標楷體" w:hint="eastAsia"/>
        </w:rPr>
        <w:t>工作費</w:t>
      </w:r>
      <w:r>
        <w:rPr>
          <w:rFonts w:ascii="標楷體" w:eastAsia="標楷體" w:hAnsi="標楷體" w:hint="eastAsia"/>
        </w:rPr>
        <w:t>、</w:t>
      </w:r>
      <w:r w:rsidR="00456CE5" w:rsidRPr="00456CE5">
        <w:rPr>
          <w:rFonts w:ascii="標楷體" w:eastAsia="標楷體" w:hAnsi="標楷體" w:hint="eastAsia"/>
        </w:rPr>
        <w:t>臨時人員勞健保及勞工退休金</w:t>
      </w:r>
      <w:r w:rsidR="00456CE5">
        <w:rPr>
          <w:rFonts w:ascii="標楷體" w:eastAsia="標楷體" w:hAnsi="標楷體" w:hint="eastAsia"/>
        </w:rPr>
        <w:t>、</w:t>
      </w:r>
      <w:r w:rsidR="00456CE5" w:rsidRPr="00456CE5">
        <w:rPr>
          <w:rFonts w:ascii="標楷體" w:eastAsia="標楷體" w:hAnsi="標楷體" w:hint="eastAsia"/>
        </w:rPr>
        <w:t>網路電信費、水電費、資訊耗材費、資訊設備維修費、鐘點費、課程講義印製費、差旅費、宣傳與成果推廣活動費、分班分校場地費、雜支</w:t>
      </w:r>
      <w:r w:rsidR="00456CE5">
        <w:rPr>
          <w:rFonts w:ascii="標楷體" w:eastAsia="標楷體" w:hAnsi="標楷體" w:hint="eastAsia"/>
        </w:rPr>
        <w:t>等</w:t>
      </w:r>
      <w:r w:rsidR="006F71DC" w:rsidRPr="001C6737">
        <w:rPr>
          <w:rFonts w:ascii="標楷體" w:eastAsia="標楷體" w:hAnsi="標楷體" w:hint="eastAsia"/>
        </w:rPr>
        <w:t>。</w:t>
      </w:r>
    </w:p>
    <w:p w:rsidR="00A747FE" w:rsidRDefault="00A747FE" w:rsidP="00A747FE">
      <w:pPr>
        <w:pStyle w:val="a3"/>
        <w:numPr>
          <w:ilvl w:val="0"/>
          <w:numId w:val="29"/>
        </w:numPr>
        <w:spacing w:line="400" w:lineRule="exact"/>
        <w:ind w:leftChars="0"/>
        <w:jc w:val="both"/>
        <w:rPr>
          <w:rFonts w:ascii="標楷體" w:eastAsia="標楷體" w:hAnsi="標楷體"/>
        </w:rPr>
      </w:pPr>
      <w:r>
        <w:rPr>
          <w:rFonts w:ascii="標楷體" w:eastAsia="標楷體" w:hAnsi="標楷體" w:hint="eastAsia"/>
        </w:rPr>
        <w:t>臨時人員</w:t>
      </w:r>
      <w:r w:rsidRPr="00456CE5">
        <w:rPr>
          <w:rFonts w:ascii="標楷體" w:eastAsia="標楷體" w:hAnsi="標楷體" w:hint="eastAsia"/>
        </w:rPr>
        <w:t>工作費</w:t>
      </w:r>
      <w:r>
        <w:rPr>
          <w:rFonts w:ascii="標楷體" w:eastAsia="標楷體" w:hAnsi="標楷體" w:hint="eastAsia"/>
        </w:rPr>
        <w:t>：基礎型DOC及特色型DOC依業務需求編列。學習型DOC可再編列部分臨時人員工作費，以支援專任駐點人員。</w:t>
      </w:r>
    </w:p>
    <w:p w:rsidR="00A747FE" w:rsidRPr="001F1AED" w:rsidRDefault="00A747FE" w:rsidP="00A747FE">
      <w:pPr>
        <w:pStyle w:val="a3"/>
        <w:numPr>
          <w:ilvl w:val="0"/>
          <w:numId w:val="29"/>
        </w:numPr>
        <w:spacing w:line="400" w:lineRule="exact"/>
        <w:ind w:leftChars="0"/>
        <w:jc w:val="both"/>
        <w:rPr>
          <w:rFonts w:ascii="標楷體" w:eastAsia="標楷體" w:hAnsi="標楷體"/>
        </w:rPr>
      </w:pPr>
      <w:r>
        <w:rPr>
          <w:rFonts w:ascii="標楷體" w:eastAsia="標楷體" w:hAnsi="標楷體" w:hint="eastAsia"/>
        </w:rPr>
        <w:t>特色發展費用：</w:t>
      </w:r>
      <w:r w:rsidR="00DA1806">
        <w:rPr>
          <w:rFonts w:ascii="標楷體" w:eastAsia="標楷體" w:hAnsi="標楷體" w:hint="eastAsia"/>
        </w:rPr>
        <w:t>特色型DOC編列，每樣特色發展補</w:t>
      </w:r>
      <w:r w:rsidR="00DA1806" w:rsidRPr="001C6737">
        <w:rPr>
          <w:rFonts w:ascii="標楷體" w:eastAsia="標楷體" w:hAnsi="標楷體" w:hint="eastAsia"/>
        </w:rPr>
        <w:t>助經費</w:t>
      </w:r>
      <w:r w:rsidR="00DA1806">
        <w:rPr>
          <w:rFonts w:ascii="標楷體" w:eastAsia="標楷體" w:hAnsi="標楷體" w:hint="eastAsia"/>
        </w:rPr>
        <w:t>上限</w:t>
      </w:r>
      <w:r w:rsidR="00DA1806" w:rsidRPr="001C6737">
        <w:rPr>
          <w:rFonts w:ascii="標楷體" w:eastAsia="標楷體" w:hAnsi="標楷體" w:hint="eastAsia"/>
        </w:rPr>
        <w:t>新台幣10萬元</w:t>
      </w:r>
      <w:r w:rsidR="00DA1806">
        <w:rPr>
          <w:rFonts w:ascii="標楷體" w:eastAsia="標楷體" w:hAnsi="標楷體" w:hint="eastAsia"/>
        </w:rPr>
        <w:t>。基礎型與學習型之特色發展費用編列於</w:t>
      </w:r>
      <w:r w:rsidR="00FF635A">
        <w:rPr>
          <w:rFonts w:ascii="標楷體" w:eastAsia="標楷體" w:hAnsi="標楷體" w:hint="eastAsia"/>
        </w:rPr>
        <w:t>輔導團隊</w:t>
      </w:r>
      <w:r w:rsidR="00DA1806">
        <w:rPr>
          <w:rFonts w:ascii="標楷體" w:eastAsia="標楷體" w:hAnsi="標楷體" w:hint="eastAsia"/>
        </w:rPr>
        <w:t>費用中，</w:t>
      </w:r>
      <w:r w:rsidR="00DA1806" w:rsidRPr="001F1AED">
        <w:rPr>
          <w:rFonts w:ascii="標楷體" w:eastAsia="標楷體" w:hAnsi="標楷體" w:hint="eastAsia"/>
        </w:rPr>
        <w:t>營運經費不需編列。</w:t>
      </w:r>
    </w:p>
    <w:p w:rsidR="00DA1806" w:rsidRPr="001F1AED" w:rsidRDefault="00DA1806" w:rsidP="00DA1806">
      <w:pPr>
        <w:pStyle w:val="a3"/>
        <w:numPr>
          <w:ilvl w:val="0"/>
          <w:numId w:val="28"/>
        </w:numPr>
        <w:spacing w:line="400" w:lineRule="exact"/>
        <w:ind w:leftChars="0" w:left="1134"/>
        <w:jc w:val="both"/>
        <w:rPr>
          <w:rFonts w:ascii="標楷體" w:eastAsia="標楷體" w:hAnsi="標楷體"/>
        </w:rPr>
      </w:pPr>
      <w:r w:rsidRPr="001F1AED">
        <w:rPr>
          <w:rFonts w:ascii="標楷體" w:eastAsia="標楷體" w:hAnsi="標楷體" w:hint="eastAsia"/>
        </w:rPr>
        <w:t>設備費：</w:t>
      </w:r>
    </w:p>
    <w:p w:rsidR="00FF635A" w:rsidRDefault="00FF635A" w:rsidP="00D90DBE">
      <w:pPr>
        <w:pStyle w:val="a3"/>
        <w:numPr>
          <w:ilvl w:val="0"/>
          <w:numId w:val="30"/>
        </w:numPr>
        <w:spacing w:line="400" w:lineRule="exact"/>
        <w:ind w:leftChars="0"/>
        <w:jc w:val="both"/>
        <w:rPr>
          <w:rFonts w:ascii="標楷體" w:eastAsia="標楷體" w:hAnsi="標楷體"/>
        </w:rPr>
      </w:pPr>
      <w:r>
        <w:rPr>
          <w:rFonts w:ascii="標楷體" w:eastAsia="標楷體" w:hAnsi="標楷體" w:hint="eastAsia"/>
        </w:rPr>
        <w:t>設備費用</w:t>
      </w:r>
      <w:r w:rsidRPr="001F1AED">
        <w:rPr>
          <w:rFonts w:ascii="標楷體" w:eastAsia="標楷體" w:hAnsi="標楷體" w:hint="eastAsia"/>
        </w:rPr>
        <w:t>由教育部</w:t>
      </w:r>
      <w:r w:rsidRPr="001F1AED">
        <w:rPr>
          <w:rFonts w:ascii="Times New Roman" w:eastAsia="標楷體" w:hAnsi="Times New Roman" w:cs="微軟正黑體"/>
          <w:szCs w:val="24"/>
        </w:rPr>
        <w:t>視情況調整補助額度</w:t>
      </w:r>
      <w:r w:rsidRPr="001F1AED">
        <w:rPr>
          <w:rFonts w:ascii="Times New Roman" w:eastAsia="標楷體" w:hAnsi="Times New Roman" w:cs="微軟正黑體" w:hint="eastAsia"/>
          <w:szCs w:val="24"/>
        </w:rPr>
        <w:t>。</w:t>
      </w:r>
    </w:p>
    <w:p w:rsidR="00DA1806" w:rsidRPr="001F1AED" w:rsidRDefault="00DA1806" w:rsidP="00D90DBE">
      <w:pPr>
        <w:pStyle w:val="a3"/>
        <w:numPr>
          <w:ilvl w:val="0"/>
          <w:numId w:val="30"/>
        </w:numPr>
        <w:spacing w:line="400" w:lineRule="exact"/>
        <w:ind w:leftChars="0"/>
        <w:jc w:val="both"/>
        <w:rPr>
          <w:rFonts w:ascii="標楷體" w:eastAsia="標楷體" w:hAnsi="標楷體"/>
        </w:rPr>
      </w:pPr>
      <w:r w:rsidRPr="001F1AED">
        <w:rPr>
          <w:rFonts w:ascii="標楷體" w:eastAsia="標楷體" w:hAnsi="標楷體" w:hint="eastAsia"/>
        </w:rPr>
        <w:t>新</w:t>
      </w:r>
      <w:r w:rsidR="00FF635A">
        <w:rPr>
          <w:rFonts w:ascii="標楷體" w:eastAsia="標楷體" w:hAnsi="標楷體" w:hint="eastAsia"/>
        </w:rPr>
        <w:t>設置</w:t>
      </w:r>
      <w:r w:rsidRPr="001F1AED">
        <w:rPr>
          <w:rFonts w:ascii="標楷體" w:eastAsia="標楷體" w:hAnsi="標楷體" w:hint="eastAsia"/>
        </w:rPr>
        <w:t>之DOC</w:t>
      </w:r>
      <w:r w:rsidR="00D90DBE" w:rsidRPr="001F1AED">
        <w:rPr>
          <w:rFonts w:ascii="Times New Roman" w:eastAsia="標楷體" w:hAnsi="Times New Roman" w:cs="微軟正黑體" w:hint="eastAsia"/>
          <w:szCs w:val="24"/>
        </w:rPr>
        <w:t>應</w:t>
      </w:r>
      <w:r w:rsidR="00FF635A">
        <w:rPr>
          <w:rFonts w:ascii="Times New Roman" w:eastAsia="標楷體" w:hAnsi="Times New Roman" w:cs="微軟正黑體" w:hint="eastAsia"/>
          <w:szCs w:val="24"/>
        </w:rPr>
        <w:t>配合</w:t>
      </w:r>
      <w:r w:rsidR="00D90DBE" w:rsidRPr="001F1AED">
        <w:rPr>
          <w:rFonts w:ascii="Times New Roman" w:eastAsia="標楷體" w:hAnsi="Times New Roman" w:cs="微軟正黑體" w:hint="eastAsia"/>
          <w:szCs w:val="24"/>
        </w:rPr>
        <w:t>於</w:t>
      </w:r>
      <w:r w:rsidR="00D90DBE" w:rsidRPr="001F1AED">
        <w:rPr>
          <w:rFonts w:ascii="Times New Roman" w:eastAsia="標楷體" w:hAnsi="Times New Roman" w:cs="微軟正黑體" w:hint="eastAsia"/>
          <w:szCs w:val="24"/>
        </w:rPr>
        <w:t>104</w:t>
      </w:r>
      <w:r w:rsidR="00D90DBE" w:rsidRPr="001F1AED">
        <w:rPr>
          <w:rFonts w:ascii="Times New Roman" w:eastAsia="標楷體" w:hAnsi="Times New Roman" w:cs="微軟正黑體" w:hint="eastAsia"/>
          <w:szCs w:val="24"/>
        </w:rPr>
        <w:t>年</w:t>
      </w:r>
      <w:r w:rsidR="00D90DBE" w:rsidRPr="001F1AED">
        <w:rPr>
          <w:rFonts w:ascii="Times New Roman" w:eastAsia="標楷體" w:hAnsi="Times New Roman" w:cs="微軟正黑體" w:hint="eastAsia"/>
          <w:szCs w:val="24"/>
        </w:rPr>
        <w:t>12</w:t>
      </w:r>
      <w:r w:rsidR="00D90DBE" w:rsidRPr="001F1AED">
        <w:rPr>
          <w:rFonts w:ascii="Times New Roman" w:eastAsia="標楷體" w:hAnsi="Times New Roman" w:cs="微軟正黑體" w:hint="eastAsia"/>
          <w:szCs w:val="24"/>
        </w:rPr>
        <w:t>月中前完成</w:t>
      </w:r>
      <w:r w:rsidR="00FF635A" w:rsidRPr="001F1AED">
        <w:rPr>
          <w:rFonts w:ascii="Times New Roman" w:eastAsia="標楷體" w:hAnsi="Times New Roman" w:cs="微軟正黑體" w:hint="eastAsia"/>
          <w:szCs w:val="24"/>
        </w:rPr>
        <w:t>環境建</w:t>
      </w:r>
      <w:r w:rsidR="00D90DBE" w:rsidRPr="001F1AED">
        <w:rPr>
          <w:rFonts w:ascii="Times New Roman" w:eastAsia="標楷體" w:hAnsi="Times New Roman" w:cs="微軟正黑體" w:hint="eastAsia"/>
          <w:szCs w:val="24"/>
        </w:rPr>
        <w:t>置及驗收。</w:t>
      </w:r>
    </w:p>
    <w:p w:rsidR="00D90DBE" w:rsidRPr="001F1AED" w:rsidRDefault="00D90DBE" w:rsidP="00D90DBE">
      <w:pPr>
        <w:pStyle w:val="a3"/>
        <w:numPr>
          <w:ilvl w:val="0"/>
          <w:numId w:val="30"/>
        </w:numPr>
        <w:spacing w:line="400" w:lineRule="exact"/>
        <w:ind w:leftChars="0"/>
        <w:jc w:val="both"/>
        <w:rPr>
          <w:rFonts w:ascii="標楷體" w:eastAsia="標楷體" w:hAnsi="標楷體"/>
        </w:rPr>
      </w:pPr>
      <w:r w:rsidRPr="001F1AED">
        <w:rPr>
          <w:rFonts w:ascii="標楷體" w:eastAsia="標楷體" w:hAnsi="標楷體" w:hint="eastAsia"/>
        </w:rPr>
        <w:t>特色型DOC不編列資本門經費。</w:t>
      </w:r>
    </w:p>
    <w:p w:rsidR="006F71DC" w:rsidRPr="001C6737" w:rsidRDefault="006F71DC" w:rsidP="00D90DBE">
      <w:pPr>
        <w:pStyle w:val="a3"/>
        <w:numPr>
          <w:ilvl w:val="0"/>
          <w:numId w:val="28"/>
        </w:numPr>
        <w:spacing w:line="400" w:lineRule="exact"/>
        <w:ind w:leftChars="0" w:left="1134"/>
        <w:jc w:val="both"/>
        <w:rPr>
          <w:rFonts w:ascii="標楷體" w:eastAsia="標楷體" w:hAnsi="標楷體"/>
        </w:rPr>
      </w:pPr>
      <w:r w:rsidRPr="001C6737">
        <w:rPr>
          <w:rFonts w:ascii="標楷體" w:eastAsia="標楷體" w:hAnsi="標楷體" w:hint="eastAsia"/>
        </w:rPr>
        <w:t>以上各項經費需求，請依</w:t>
      </w:r>
      <w:r w:rsidR="002138D4" w:rsidRPr="002138D4">
        <w:rPr>
          <w:rFonts w:ascii="標楷體" w:eastAsia="標楷體" w:hAnsi="標楷體" w:hint="eastAsia"/>
        </w:rPr>
        <w:t>教育部補助及委辦計畫經費編列基準表</w:t>
      </w:r>
      <w:r w:rsidRPr="001C6737">
        <w:rPr>
          <w:rFonts w:ascii="標楷體" w:eastAsia="標楷體" w:hAnsi="標楷體" w:hint="eastAsia"/>
        </w:rPr>
        <w:t>相關規定標準編列、支付和依實核銷。</w:t>
      </w:r>
    </w:p>
    <w:p w:rsidR="006F71DC" w:rsidRDefault="006F71DC" w:rsidP="006F71DC">
      <w:pPr>
        <w:spacing w:line="400" w:lineRule="exact"/>
        <w:jc w:val="both"/>
        <w:rPr>
          <w:rFonts w:ascii="標楷體" w:eastAsia="標楷體" w:hAnsi="標楷體"/>
        </w:rPr>
      </w:pPr>
    </w:p>
    <w:p w:rsidR="0005496E" w:rsidRPr="00FF635A" w:rsidRDefault="00FF635A" w:rsidP="006F71DC">
      <w:pPr>
        <w:spacing w:line="400" w:lineRule="exact"/>
        <w:jc w:val="both"/>
        <w:rPr>
          <w:rFonts w:ascii="標楷體" w:eastAsia="標楷體" w:hAnsi="標楷體"/>
          <w:b/>
          <w:sz w:val="22"/>
        </w:rPr>
      </w:pPr>
      <w:r>
        <w:rPr>
          <w:rFonts w:ascii="標楷體" w:eastAsia="標楷體" w:hAnsi="標楷體" w:hint="eastAsia"/>
          <w:b/>
          <w:szCs w:val="28"/>
        </w:rPr>
        <w:lastRenderedPageBreak/>
        <w:t>註：各</w:t>
      </w:r>
      <w:r w:rsidRPr="00FF635A">
        <w:rPr>
          <w:rFonts w:ascii="標楷體" w:eastAsia="標楷體" w:hAnsi="標楷體" w:hint="eastAsia"/>
          <w:b/>
          <w:szCs w:val="28"/>
        </w:rPr>
        <w:t>D</w:t>
      </w:r>
      <w:r w:rsidRPr="00FF635A">
        <w:rPr>
          <w:rFonts w:ascii="標楷體" w:eastAsia="標楷體" w:hAnsi="標楷體"/>
          <w:b/>
          <w:szCs w:val="28"/>
        </w:rPr>
        <w:t>OC</w:t>
      </w:r>
      <w:r w:rsidRPr="00FF635A">
        <w:rPr>
          <w:rFonts w:ascii="標楷體" w:eastAsia="標楷體" w:hAnsi="標楷體" w:hint="eastAsia"/>
          <w:b/>
          <w:szCs w:val="28"/>
        </w:rPr>
        <w:t>類型</w:t>
      </w:r>
      <w:r>
        <w:rPr>
          <w:rFonts w:ascii="標楷體" w:eastAsia="標楷體" w:hAnsi="標楷體" w:hint="eastAsia"/>
          <w:b/>
          <w:szCs w:val="28"/>
        </w:rPr>
        <w:t>日常營運</w:t>
      </w:r>
      <w:r w:rsidR="00050519">
        <w:rPr>
          <w:rFonts w:ascii="標楷體" w:eastAsia="標楷體" w:hAnsi="標楷體" w:hint="eastAsia"/>
          <w:b/>
          <w:szCs w:val="28"/>
        </w:rPr>
        <w:t>工作</w:t>
      </w:r>
      <w:r>
        <w:rPr>
          <w:rFonts w:ascii="標楷體" w:eastAsia="標楷體" w:hAnsi="標楷體" w:hint="eastAsia"/>
          <w:b/>
          <w:szCs w:val="28"/>
        </w:rPr>
        <w:t>及</w:t>
      </w:r>
      <w:r w:rsidRPr="00FF635A">
        <w:rPr>
          <w:rFonts w:ascii="標楷體" w:eastAsia="標楷體" w:hAnsi="標楷體" w:hint="eastAsia"/>
          <w:b/>
          <w:szCs w:val="28"/>
        </w:rPr>
        <w:t>經費編列一覽表</w:t>
      </w:r>
    </w:p>
    <w:tbl>
      <w:tblPr>
        <w:tblStyle w:val="a9"/>
        <w:tblW w:w="9258" w:type="dxa"/>
        <w:tblLook w:val="04A0" w:firstRow="1" w:lastRow="0" w:firstColumn="1" w:lastColumn="0" w:noHBand="0" w:noVBand="1"/>
      </w:tblPr>
      <w:tblGrid>
        <w:gridCol w:w="697"/>
        <w:gridCol w:w="1443"/>
        <w:gridCol w:w="2065"/>
        <w:gridCol w:w="2526"/>
        <w:gridCol w:w="2527"/>
      </w:tblGrid>
      <w:tr w:rsidR="00FB6642" w:rsidTr="00050519">
        <w:trPr>
          <w:trHeight w:val="472"/>
        </w:trPr>
        <w:tc>
          <w:tcPr>
            <w:tcW w:w="697" w:type="dxa"/>
          </w:tcPr>
          <w:p w:rsidR="00FB6642" w:rsidRDefault="00FB6642" w:rsidP="006F71DC">
            <w:pPr>
              <w:spacing w:line="400" w:lineRule="exact"/>
              <w:jc w:val="both"/>
              <w:rPr>
                <w:rFonts w:ascii="標楷體" w:eastAsia="標楷體" w:hAnsi="標楷體"/>
              </w:rPr>
            </w:pPr>
          </w:p>
        </w:tc>
        <w:tc>
          <w:tcPr>
            <w:tcW w:w="1443" w:type="dxa"/>
          </w:tcPr>
          <w:p w:rsidR="00FB6642" w:rsidRDefault="00FB6642" w:rsidP="006F71DC">
            <w:pPr>
              <w:spacing w:line="400" w:lineRule="exact"/>
              <w:jc w:val="both"/>
              <w:rPr>
                <w:rFonts w:ascii="標楷體" w:eastAsia="標楷體" w:hAnsi="標楷體"/>
              </w:rPr>
            </w:pPr>
            <w:r>
              <w:rPr>
                <w:rFonts w:ascii="標楷體" w:eastAsia="標楷體" w:hAnsi="標楷體" w:hint="eastAsia"/>
              </w:rPr>
              <w:t>DOC類型</w:t>
            </w:r>
          </w:p>
        </w:tc>
        <w:tc>
          <w:tcPr>
            <w:tcW w:w="2065" w:type="dxa"/>
          </w:tcPr>
          <w:p w:rsidR="00FB6642" w:rsidRDefault="00FB6642" w:rsidP="00F61D59">
            <w:pPr>
              <w:spacing w:line="400" w:lineRule="exact"/>
              <w:jc w:val="center"/>
              <w:rPr>
                <w:rFonts w:ascii="標楷體" w:eastAsia="標楷體" w:hAnsi="標楷體"/>
              </w:rPr>
            </w:pPr>
            <w:r>
              <w:rPr>
                <w:rFonts w:ascii="標楷體" w:eastAsia="標楷體" w:hAnsi="標楷體" w:hint="eastAsia"/>
              </w:rPr>
              <w:t>特色型</w:t>
            </w:r>
          </w:p>
        </w:tc>
        <w:tc>
          <w:tcPr>
            <w:tcW w:w="2526" w:type="dxa"/>
          </w:tcPr>
          <w:p w:rsidR="00FB6642" w:rsidRDefault="00FB6642" w:rsidP="00F61D59">
            <w:pPr>
              <w:spacing w:line="400" w:lineRule="exact"/>
              <w:jc w:val="center"/>
              <w:rPr>
                <w:rFonts w:ascii="標楷體" w:eastAsia="標楷體" w:hAnsi="標楷體"/>
              </w:rPr>
            </w:pPr>
            <w:r>
              <w:rPr>
                <w:rFonts w:ascii="標楷體" w:eastAsia="標楷體" w:hAnsi="標楷體" w:hint="eastAsia"/>
              </w:rPr>
              <w:t>基礎型</w:t>
            </w:r>
          </w:p>
        </w:tc>
        <w:tc>
          <w:tcPr>
            <w:tcW w:w="2527" w:type="dxa"/>
          </w:tcPr>
          <w:p w:rsidR="00FB6642" w:rsidRDefault="00FB6642" w:rsidP="00F61D59">
            <w:pPr>
              <w:spacing w:line="400" w:lineRule="exact"/>
              <w:jc w:val="center"/>
              <w:rPr>
                <w:rFonts w:ascii="標楷體" w:eastAsia="標楷體" w:hAnsi="標楷體"/>
              </w:rPr>
            </w:pPr>
            <w:r>
              <w:rPr>
                <w:rFonts w:ascii="標楷體" w:eastAsia="標楷體" w:hAnsi="標楷體" w:hint="eastAsia"/>
              </w:rPr>
              <w:t>學習型</w:t>
            </w:r>
          </w:p>
        </w:tc>
      </w:tr>
      <w:tr w:rsidR="00FB6642" w:rsidTr="00050519">
        <w:trPr>
          <w:trHeight w:val="490"/>
        </w:trPr>
        <w:tc>
          <w:tcPr>
            <w:tcW w:w="697" w:type="dxa"/>
            <w:vMerge w:val="restart"/>
            <w:textDirection w:val="tbRlV"/>
          </w:tcPr>
          <w:p w:rsidR="00FB6642" w:rsidRDefault="001F1AED" w:rsidP="00050519">
            <w:pPr>
              <w:spacing w:line="400" w:lineRule="exact"/>
              <w:ind w:left="113" w:right="113"/>
              <w:jc w:val="both"/>
              <w:rPr>
                <w:rFonts w:ascii="標楷體" w:eastAsia="標楷體" w:hAnsi="標楷體"/>
              </w:rPr>
            </w:pPr>
            <w:r>
              <w:rPr>
                <w:rFonts w:ascii="標楷體" w:eastAsia="標楷體" w:hAnsi="標楷體" w:hint="eastAsia"/>
              </w:rPr>
              <w:t>日常</w:t>
            </w:r>
            <w:r w:rsidR="00050519">
              <w:rPr>
                <w:rFonts w:ascii="標楷體" w:eastAsia="標楷體" w:hAnsi="標楷體" w:hint="eastAsia"/>
              </w:rPr>
              <w:t>營運工作</w:t>
            </w:r>
            <w:r w:rsidR="00FB6642">
              <w:rPr>
                <w:rFonts w:ascii="標楷體" w:eastAsia="標楷體" w:hAnsi="標楷體" w:hint="eastAsia"/>
              </w:rPr>
              <w:t>一覽表</w:t>
            </w:r>
          </w:p>
        </w:tc>
        <w:tc>
          <w:tcPr>
            <w:tcW w:w="1443" w:type="dxa"/>
          </w:tcPr>
          <w:p w:rsidR="00FB6642" w:rsidRDefault="00FB6642" w:rsidP="006F71DC">
            <w:pPr>
              <w:spacing w:line="400" w:lineRule="exact"/>
              <w:jc w:val="both"/>
              <w:rPr>
                <w:rFonts w:ascii="標楷體" w:eastAsia="標楷體" w:hAnsi="標楷體"/>
              </w:rPr>
            </w:pPr>
            <w:r>
              <w:rPr>
                <w:rFonts w:ascii="標楷體" w:eastAsia="標楷體" w:hAnsi="標楷體" w:hint="eastAsia"/>
              </w:rPr>
              <w:t>日常開放</w:t>
            </w:r>
          </w:p>
        </w:tc>
        <w:tc>
          <w:tcPr>
            <w:tcW w:w="2065" w:type="dxa"/>
          </w:tcPr>
          <w:p w:rsidR="00FB6642" w:rsidRPr="001F1AED" w:rsidRDefault="00FB6642" w:rsidP="00F61D59">
            <w:pPr>
              <w:spacing w:line="400" w:lineRule="exact"/>
              <w:jc w:val="center"/>
              <w:rPr>
                <w:rFonts w:ascii="標楷體" w:eastAsia="標楷體" w:hAnsi="標楷體"/>
              </w:rPr>
            </w:pPr>
            <w:r w:rsidRPr="001F1AED">
              <w:rPr>
                <w:rFonts w:ascii="標楷體" w:eastAsia="標楷體" w:hAnsi="標楷體" w:hint="eastAsia"/>
              </w:rPr>
              <w:t>Ｘ</w:t>
            </w:r>
          </w:p>
        </w:tc>
        <w:tc>
          <w:tcPr>
            <w:tcW w:w="2526" w:type="dxa"/>
          </w:tcPr>
          <w:p w:rsidR="00FB6642" w:rsidRDefault="00FB6642" w:rsidP="00F61D59">
            <w:pPr>
              <w:spacing w:line="400" w:lineRule="exact"/>
              <w:jc w:val="center"/>
              <w:rPr>
                <w:rFonts w:ascii="標楷體" w:eastAsia="標楷體" w:hAnsi="標楷體"/>
              </w:rPr>
            </w:pPr>
            <w:r>
              <w:rPr>
                <w:rFonts w:ascii="標楷體" w:eastAsia="標楷體" w:hAnsi="標楷體" w:hint="eastAsia"/>
              </w:rPr>
              <w:t>至少18小時</w:t>
            </w:r>
          </w:p>
        </w:tc>
        <w:tc>
          <w:tcPr>
            <w:tcW w:w="2527" w:type="dxa"/>
          </w:tcPr>
          <w:p w:rsidR="00FB6642" w:rsidRDefault="00FB6642" w:rsidP="00F61D59">
            <w:pPr>
              <w:spacing w:line="400" w:lineRule="exact"/>
              <w:jc w:val="center"/>
              <w:rPr>
                <w:rFonts w:ascii="標楷體" w:eastAsia="標楷體" w:hAnsi="標楷體"/>
              </w:rPr>
            </w:pPr>
            <w:r>
              <w:rPr>
                <w:rFonts w:ascii="標楷體" w:eastAsia="標楷體" w:hAnsi="標楷體" w:hint="eastAsia"/>
              </w:rPr>
              <w:t>至少20小時</w:t>
            </w:r>
          </w:p>
        </w:tc>
      </w:tr>
      <w:tr w:rsidR="00FB6642" w:rsidTr="00050519">
        <w:trPr>
          <w:trHeight w:val="490"/>
        </w:trPr>
        <w:tc>
          <w:tcPr>
            <w:tcW w:w="697" w:type="dxa"/>
            <w:vMerge/>
            <w:textDirection w:val="tbRlV"/>
          </w:tcPr>
          <w:p w:rsidR="00FB6642" w:rsidRDefault="00FB6642" w:rsidP="00FB6642">
            <w:pPr>
              <w:spacing w:line="400" w:lineRule="exact"/>
              <w:ind w:left="113" w:right="113"/>
              <w:jc w:val="both"/>
              <w:rPr>
                <w:rFonts w:ascii="標楷體" w:eastAsia="標楷體" w:hAnsi="標楷體"/>
              </w:rPr>
            </w:pPr>
          </w:p>
        </w:tc>
        <w:tc>
          <w:tcPr>
            <w:tcW w:w="1443" w:type="dxa"/>
          </w:tcPr>
          <w:p w:rsidR="00FB6642" w:rsidRDefault="00FB6642" w:rsidP="006F71DC">
            <w:pPr>
              <w:spacing w:line="400" w:lineRule="exact"/>
              <w:jc w:val="both"/>
              <w:rPr>
                <w:rFonts w:ascii="標楷體" w:eastAsia="標楷體" w:hAnsi="標楷體"/>
              </w:rPr>
            </w:pPr>
            <w:r>
              <w:rPr>
                <w:rFonts w:ascii="標楷體" w:eastAsia="標楷體" w:hAnsi="標楷體" w:hint="eastAsia"/>
              </w:rPr>
              <w:t>資訊課程</w:t>
            </w:r>
          </w:p>
        </w:tc>
        <w:tc>
          <w:tcPr>
            <w:tcW w:w="2065" w:type="dxa"/>
          </w:tcPr>
          <w:p w:rsidR="00FB6642" w:rsidRPr="001F1AED" w:rsidRDefault="00FB6642" w:rsidP="00F61D59">
            <w:pPr>
              <w:spacing w:line="400" w:lineRule="exact"/>
              <w:jc w:val="center"/>
              <w:rPr>
                <w:rFonts w:ascii="標楷體" w:eastAsia="標楷體" w:hAnsi="標楷體"/>
              </w:rPr>
            </w:pPr>
            <w:r w:rsidRPr="001F1AED">
              <w:rPr>
                <w:rFonts w:ascii="標楷體" w:eastAsia="標楷體" w:hAnsi="標楷體" w:hint="eastAsia"/>
              </w:rPr>
              <w:t>Ｘ</w:t>
            </w:r>
          </w:p>
        </w:tc>
        <w:tc>
          <w:tcPr>
            <w:tcW w:w="2526" w:type="dxa"/>
          </w:tcPr>
          <w:p w:rsidR="00FB6642" w:rsidRDefault="00FB6642" w:rsidP="00F61D59">
            <w:pPr>
              <w:spacing w:line="400" w:lineRule="exact"/>
              <w:jc w:val="center"/>
              <w:rPr>
                <w:rFonts w:ascii="標楷體" w:eastAsia="標楷體" w:hAnsi="標楷體"/>
              </w:rPr>
            </w:pPr>
            <w:r>
              <w:rPr>
                <w:rFonts w:ascii="標楷體" w:eastAsia="標楷體" w:hAnsi="標楷體" w:hint="eastAsia"/>
              </w:rPr>
              <w:t>至少60小時</w:t>
            </w:r>
          </w:p>
        </w:tc>
        <w:tc>
          <w:tcPr>
            <w:tcW w:w="2527" w:type="dxa"/>
          </w:tcPr>
          <w:p w:rsidR="00FB6642" w:rsidRDefault="00FB6642" w:rsidP="00F61D59">
            <w:pPr>
              <w:spacing w:line="400" w:lineRule="exact"/>
              <w:jc w:val="center"/>
              <w:rPr>
                <w:rFonts w:ascii="標楷體" w:eastAsia="標楷體" w:hAnsi="標楷體"/>
              </w:rPr>
            </w:pPr>
            <w:r>
              <w:rPr>
                <w:rFonts w:ascii="標楷體" w:eastAsia="標楷體" w:hAnsi="標楷體" w:hint="eastAsia"/>
              </w:rPr>
              <w:t>至少200小時</w:t>
            </w:r>
          </w:p>
        </w:tc>
      </w:tr>
      <w:tr w:rsidR="00FB6642" w:rsidTr="00050519">
        <w:trPr>
          <w:trHeight w:val="490"/>
        </w:trPr>
        <w:tc>
          <w:tcPr>
            <w:tcW w:w="697" w:type="dxa"/>
            <w:vMerge/>
            <w:textDirection w:val="tbRlV"/>
          </w:tcPr>
          <w:p w:rsidR="00FB6642" w:rsidRPr="00435144" w:rsidRDefault="00FB6642" w:rsidP="00FB6642">
            <w:pPr>
              <w:spacing w:line="400" w:lineRule="exact"/>
              <w:ind w:left="113" w:right="113"/>
              <w:jc w:val="both"/>
              <w:rPr>
                <w:rFonts w:ascii="標楷體" w:eastAsia="標楷體" w:hAnsi="標楷體"/>
              </w:rPr>
            </w:pPr>
          </w:p>
        </w:tc>
        <w:tc>
          <w:tcPr>
            <w:tcW w:w="1443" w:type="dxa"/>
          </w:tcPr>
          <w:p w:rsidR="00FB6642" w:rsidRDefault="00FB6642" w:rsidP="006F71DC">
            <w:pPr>
              <w:spacing w:line="400" w:lineRule="exact"/>
              <w:jc w:val="both"/>
              <w:rPr>
                <w:rFonts w:ascii="標楷體" w:eastAsia="標楷體" w:hAnsi="標楷體"/>
              </w:rPr>
            </w:pPr>
            <w:r w:rsidRPr="00435144">
              <w:rPr>
                <w:rFonts w:ascii="標楷體" w:eastAsia="標楷體" w:hAnsi="標楷體" w:hint="eastAsia"/>
              </w:rPr>
              <w:t>新學員數</w:t>
            </w:r>
          </w:p>
        </w:tc>
        <w:tc>
          <w:tcPr>
            <w:tcW w:w="2065" w:type="dxa"/>
          </w:tcPr>
          <w:p w:rsidR="00FB6642" w:rsidRPr="001F1AED" w:rsidRDefault="00FB6642" w:rsidP="00F61D59">
            <w:pPr>
              <w:spacing w:line="400" w:lineRule="exact"/>
              <w:jc w:val="center"/>
              <w:rPr>
                <w:rFonts w:ascii="標楷體" w:eastAsia="標楷體" w:hAnsi="標楷體"/>
              </w:rPr>
            </w:pPr>
            <w:r w:rsidRPr="001F1AED">
              <w:rPr>
                <w:rFonts w:ascii="標楷體" w:eastAsia="標楷體" w:hAnsi="標楷體" w:hint="eastAsia"/>
              </w:rPr>
              <w:t>Ｘ</w:t>
            </w:r>
          </w:p>
        </w:tc>
        <w:tc>
          <w:tcPr>
            <w:tcW w:w="2526" w:type="dxa"/>
          </w:tcPr>
          <w:p w:rsidR="00FB6642" w:rsidRDefault="00FB6642" w:rsidP="00F61D59">
            <w:pPr>
              <w:spacing w:line="400" w:lineRule="exact"/>
              <w:jc w:val="center"/>
              <w:rPr>
                <w:rFonts w:ascii="標楷體" w:eastAsia="標楷體" w:hAnsi="標楷體"/>
              </w:rPr>
            </w:pPr>
            <w:r w:rsidRPr="00435144">
              <w:rPr>
                <w:rFonts w:ascii="標楷體" w:eastAsia="標楷體" w:hAnsi="標楷體" w:hint="eastAsia"/>
              </w:rPr>
              <w:t>總學員數的40%</w:t>
            </w:r>
          </w:p>
        </w:tc>
        <w:tc>
          <w:tcPr>
            <w:tcW w:w="2527" w:type="dxa"/>
          </w:tcPr>
          <w:p w:rsidR="00FB6642" w:rsidRDefault="00FB6642" w:rsidP="00F61D59">
            <w:pPr>
              <w:spacing w:line="400" w:lineRule="exact"/>
              <w:jc w:val="center"/>
              <w:rPr>
                <w:rFonts w:ascii="標楷體" w:eastAsia="標楷體" w:hAnsi="標楷體"/>
              </w:rPr>
            </w:pPr>
            <w:r w:rsidRPr="00435144">
              <w:rPr>
                <w:rFonts w:ascii="標楷體" w:eastAsia="標楷體" w:hAnsi="標楷體" w:hint="eastAsia"/>
              </w:rPr>
              <w:t>總學員數的40%</w:t>
            </w:r>
          </w:p>
        </w:tc>
      </w:tr>
      <w:tr w:rsidR="00FB6642" w:rsidTr="00050519">
        <w:trPr>
          <w:trHeight w:val="509"/>
        </w:trPr>
        <w:tc>
          <w:tcPr>
            <w:tcW w:w="697" w:type="dxa"/>
            <w:vMerge/>
            <w:textDirection w:val="tbRlV"/>
          </w:tcPr>
          <w:p w:rsidR="00FB6642" w:rsidRDefault="00FB6642" w:rsidP="00FB6642">
            <w:pPr>
              <w:spacing w:line="400" w:lineRule="exact"/>
              <w:ind w:left="113" w:right="113"/>
              <w:jc w:val="both"/>
              <w:rPr>
                <w:rFonts w:ascii="標楷體" w:eastAsia="標楷體" w:hAnsi="標楷體"/>
              </w:rPr>
            </w:pPr>
          </w:p>
        </w:tc>
        <w:tc>
          <w:tcPr>
            <w:tcW w:w="1443" w:type="dxa"/>
          </w:tcPr>
          <w:p w:rsidR="00FB6642" w:rsidRDefault="00FB6642" w:rsidP="006F71DC">
            <w:pPr>
              <w:spacing w:line="400" w:lineRule="exact"/>
              <w:jc w:val="both"/>
              <w:rPr>
                <w:rFonts w:ascii="標楷體" w:eastAsia="標楷體" w:hAnsi="標楷體"/>
              </w:rPr>
            </w:pPr>
            <w:r>
              <w:rPr>
                <w:rFonts w:ascii="標楷體" w:eastAsia="標楷體" w:hAnsi="標楷體" w:hint="eastAsia"/>
              </w:rPr>
              <w:t>婦女專班</w:t>
            </w:r>
          </w:p>
        </w:tc>
        <w:tc>
          <w:tcPr>
            <w:tcW w:w="2065" w:type="dxa"/>
          </w:tcPr>
          <w:p w:rsidR="00FB6642" w:rsidRPr="001F1AED" w:rsidRDefault="00FB6642" w:rsidP="00F61D59">
            <w:pPr>
              <w:spacing w:line="400" w:lineRule="exact"/>
              <w:jc w:val="center"/>
              <w:rPr>
                <w:rFonts w:ascii="標楷體" w:eastAsia="標楷體" w:hAnsi="標楷體"/>
              </w:rPr>
            </w:pPr>
            <w:r w:rsidRPr="001F1AED">
              <w:rPr>
                <w:rFonts w:ascii="標楷體" w:eastAsia="標楷體" w:hAnsi="標楷體" w:hint="eastAsia"/>
              </w:rPr>
              <w:t>Ｘ</w:t>
            </w:r>
          </w:p>
        </w:tc>
        <w:tc>
          <w:tcPr>
            <w:tcW w:w="2526" w:type="dxa"/>
          </w:tcPr>
          <w:p w:rsidR="00FB6642" w:rsidRDefault="00277969" w:rsidP="00F61D59">
            <w:pPr>
              <w:spacing w:line="400" w:lineRule="exact"/>
              <w:jc w:val="center"/>
              <w:rPr>
                <w:rFonts w:ascii="標楷體" w:eastAsia="標楷體" w:hAnsi="標楷體"/>
              </w:rPr>
            </w:pPr>
            <w:r>
              <w:rPr>
                <w:rFonts w:ascii="標楷體" w:eastAsia="標楷體" w:hAnsi="標楷體" w:hint="eastAsia"/>
              </w:rPr>
              <w:t>至少</w:t>
            </w:r>
            <w:r w:rsidR="00FB6642">
              <w:rPr>
                <w:rFonts w:ascii="標楷體" w:eastAsia="標楷體" w:hAnsi="標楷體" w:hint="eastAsia"/>
              </w:rPr>
              <w:t>1班</w:t>
            </w:r>
          </w:p>
        </w:tc>
        <w:tc>
          <w:tcPr>
            <w:tcW w:w="2527" w:type="dxa"/>
          </w:tcPr>
          <w:p w:rsidR="00FB6642" w:rsidRDefault="00277969" w:rsidP="00F61D59">
            <w:pPr>
              <w:spacing w:line="400" w:lineRule="exact"/>
              <w:jc w:val="center"/>
              <w:rPr>
                <w:rFonts w:ascii="標楷體" w:eastAsia="標楷體" w:hAnsi="標楷體"/>
              </w:rPr>
            </w:pPr>
            <w:r>
              <w:rPr>
                <w:rFonts w:ascii="標楷體" w:eastAsia="標楷體" w:hAnsi="標楷體" w:hint="eastAsia"/>
              </w:rPr>
              <w:t>至少</w:t>
            </w:r>
            <w:r w:rsidR="00FB6642">
              <w:rPr>
                <w:rFonts w:ascii="標楷體" w:eastAsia="標楷體" w:hAnsi="標楷體" w:hint="eastAsia"/>
              </w:rPr>
              <w:t>2班</w:t>
            </w:r>
          </w:p>
        </w:tc>
      </w:tr>
      <w:tr w:rsidR="00FB6642" w:rsidTr="00050519">
        <w:trPr>
          <w:trHeight w:val="490"/>
        </w:trPr>
        <w:tc>
          <w:tcPr>
            <w:tcW w:w="697" w:type="dxa"/>
            <w:vMerge/>
            <w:textDirection w:val="tbRlV"/>
          </w:tcPr>
          <w:p w:rsidR="00FB6642" w:rsidRDefault="00FB6642" w:rsidP="00FB6642">
            <w:pPr>
              <w:spacing w:line="400" w:lineRule="exact"/>
              <w:ind w:left="113" w:right="113"/>
              <w:jc w:val="both"/>
              <w:rPr>
                <w:rFonts w:ascii="標楷體" w:eastAsia="標楷體" w:hAnsi="標楷體"/>
              </w:rPr>
            </w:pPr>
          </w:p>
        </w:tc>
        <w:tc>
          <w:tcPr>
            <w:tcW w:w="1443" w:type="dxa"/>
          </w:tcPr>
          <w:p w:rsidR="00FB6642" w:rsidRDefault="00FB6642" w:rsidP="006F71DC">
            <w:pPr>
              <w:spacing w:line="400" w:lineRule="exact"/>
              <w:jc w:val="both"/>
              <w:rPr>
                <w:rFonts w:ascii="標楷體" w:eastAsia="標楷體" w:hAnsi="標楷體"/>
              </w:rPr>
            </w:pPr>
            <w:r>
              <w:rPr>
                <w:rFonts w:ascii="標楷體" w:eastAsia="標楷體" w:hAnsi="標楷體" w:hint="eastAsia"/>
              </w:rPr>
              <w:t>服務範圍</w:t>
            </w:r>
          </w:p>
        </w:tc>
        <w:tc>
          <w:tcPr>
            <w:tcW w:w="2065" w:type="dxa"/>
          </w:tcPr>
          <w:p w:rsidR="00FB6642" w:rsidRPr="001F1AED" w:rsidRDefault="00FB6642" w:rsidP="00F61D59">
            <w:pPr>
              <w:spacing w:line="400" w:lineRule="exact"/>
              <w:jc w:val="center"/>
              <w:rPr>
                <w:rFonts w:ascii="標楷體" w:eastAsia="標楷體" w:hAnsi="標楷體"/>
              </w:rPr>
            </w:pPr>
            <w:r w:rsidRPr="001F1AED">
              <w:rPr>
                <w:rFonts w:ascii="標楷體" w:eastAsia="標楷體" w:hAnsi="標楷體" w:hint="eastAsia"/>
              </w:rPr>
              <w:t>Ｘ</w:t>
            </w:r>
          </w:p>
        </w:tc>
        <w:tc>
          <w:tcPr>
            <w:tcW w:w="2526" w:type="dxa"/>
          </w:tcPr>
          <w:p w:rsidR="00FB6642" w:rsidRDefault="00FB6642" w:rsidP="00F61D59">
            <w:pPr>
              <w:spacing w:line="400" w:lineRule="exact"/>
              <w:jc w:val="center"/>
              <w:rPr>
                <w:rFonts w:ascii="標楷體" w:eastAsia="標楷體" w:hAnsi="標楷體"/>
              </w:rPr>
            </w:pPr>
            <w:r>
              <w:rPr>
                <w:rFonts w:ascii="標楷體" w:eastAsia="標楷體" w:hAnsi="標楷體" w:hint="eastAsia"/>
              </w:rPr>
              <w:t>1鄉鎮區2村里</w:t>
            </w:r>
          </w:p>
        </w:tc>
        <w:tc>
          <w:tcPr>
            <w:tcW w:w="2527" w:type="dxa"/>
          </w:tcPr>
          <w:p w:rsidR="00FB6642" w:rsidRDefault="00FB6642" w:rsidP="00F61D59">
            <w:pPr>
              <w:spacing w:line="400" w:lineRule="exact"/>
              <w:jc w:val="center"/>
              <w:rPr>
                <w:rFonts w:ascii="標楷體" w:eastAsia="標楷體" w:hAnsi="標楷體"/>
              </w:rPr>
            </w:pPr>
            <w:r>
              <w:rPr>
                <w:rFonts w:ascii="標楷體" w:eastAsia="標楷體" w:hAnsi="標楷體" w:hint="eastAsia"/>
              </w:rPr>
              <w:t>2鄉鎮區4村里</w:t>
            </w:r>
          </w:p>
        </w:tc>
      </w:tr>
      <w:tr w:rsidR="00FB6642" w:rsidTr="00050519">
        <w:trPr>
          <w:trHeight w:val="981"/>
        </w:trPr>
        <w:tc>
          <w:tcPr>
            <w:tcW w:w="697" w:type="dxa"/>
            <w:vMerge/>
            <w:textDirection w:val="tbRlV"/>
          </w:tcPr>
          <w:p w:rsidR="00FB6642" w:rsidRDefault="00FB6642" w:rsidP="00FB6642">
            <w:pPr>
              <w:spacing w:line="400" w:lineRule="exact"/>
              <w:ind w:left="113" w:right="113"/>
              <w:jc w:val="both"/>
              <w:rPr>
                <w:rFonts w:ascii="標楷體" w:eastAsia="標楷體" w:hAnsi="標楷體"/>
              </w:rPr>
            </w:pPr>
          </w:p>
        </w:tc>
        <w:tc>
          <w:tcPr>
            <w:tcW w:w="1443" w:type="dxa"/>
          </w:tcPr>
          <w:p w:rsidR="00FB6642" w:rsidRDefault="00FB6642" w:rsidP="006F71DC">
            <w:pPr>
              <w:spacing w:line="400" w:lineRule="exact"/>
              <w:jc w:val="both"/>
              <w:rPr>
                <w:rFonts w:ascii="標楷體" w:eastAsia="標楷體" w:hAnsi="標楷體"/>
              </w:rPr>
            </w:pPr>
            <w:r>
              <w:rPr>
                <w:rFonts w:ascii="標楷體" w:eastAsia="標楷體" w:hAnsi="標楷體" w:hint="eastAsia"/>
              </w:rPr>
              <w:t>特色發展</w:t>
            </w:r>
          </w:p>
        </w:tc>
        <w:tc>
          <w:tcPr>
            <w:tcW w:w="2065" w:type="dxa"/>
          </w:tcPr>
          <w:p w:rsidR="00FB6642" w:rsidRDefault="00FB6642" w:rsidP="00F61D59">
            <w:pPr>
              <w:spacing w:line="400" w:lineRule="exact"/>
              <w:jc w:val="center"/>
              <w:rPr>
                <w:rFonts w:ascii="標楷體" w:eastAsia="標楷體" w:hAnsi="標楷體"/>
              </w:rPr>
            </w:pPr>
            <w:r>
              <w:rPr>
                <w:rFonts w:ascii="標楷體" w:eastAsia="標楷體" w:hAnsi="標楷體" w:hint="eastAsia"/>
              </w:rPr>
              <w:t>由特色中心輔導</w:t>
            </w:r>
          </w:p>
          <w:p w:rsidR="00FB6642" w:rsidRDefault="00FB6642" w:rsidP="00F61D59">
            <w:pPr>
              <w:spacing w:line="400" w:lineRule="exact"/>
              <w:jc w:val="center"/>
              <w:rPr>
                <w:rFonts w:ascii="標楷體" w:eastAsia="標楷體" w:hAnsi="標楷體"/>
              </w:rPr>
            </w:pPr>
            <w:r>
              <w:rPr>
                <w:rFonts w:ascii="標楷體" w:eastAsia="標楷體" w:hAnsi="標楷體" w:hint="eastAsia"/>
              </w:rPr>
              <w:t>至少1特色</w:t>
            </w:r>
          </w:p>
        </w:tc>
        <w:tc>
          <w:tcPr>
            <w:tcW w:w="2526" w:type="dxa"/>
          </w:tcPr>
          <w:p w:rsidR="00FB6642" w:rsidRDefault="00FB6642" w:rsidP="00FB6642">
            <w:pPr>
              <w:spacing w:line="400" w:lineRule="exact"/>
              <w:jc w:val="center"/>
              <w:rPr>
                <w:rFonts w:ascii="標楷體" w:eastAsia="標楷體" w:hAnsi="標楷體"/>
              </w:rPr>
            </w:pPr>
            <w:r>
              <w:rPr>
                <w:rFonts w:ascii="標楷體" w:eastAsia="標楷體" w:hAnsi="標楷體" w:hint="eastAsia"/>
              </w:rPr>
              <w:t>由</w:t>
            </w:r>
            <w:r w:rsidR="00FF635A">
              <w:rPr>
                <w:rFonts w:ascii="標楷體" w:eastAsia="標楷體" w:hAnsi="標楷體" w:hint="eastAsia"/>
              </w:rPr>
              <w:t>輔導團隊</w:t>
            </w:r>
            <w:r>
              <w:rPr>
                <w:rFonts w:ascii="標楷體" w:eastAsia="標楷體" w:hAnsi="標楷體" w:hint="eastAsia"/>
              </w:rPr>
              <w:t>輔導</w:t>
            </w:r>
          </w:p>
          <w:p w:rsidR="00FB6642" w:rsidRDefault="00FB6642" w:rsidP="00FB6642">
            <w:pPr>
              <w:spacing w:line="400" w:lineRule="exact"/>
              <w:jc w:val="center"/>
              <w:rPr>
                <w:rFonts w:ascii="標楷體" w:eastAsia="標楷體" w:hAnsi="標楷體"/>
              </w:rPr>
            </w:pPr>
            <w:r>
              <w:rPr>
                <w:rFonts w:ascii="標楷體" w:eastAsia="標楷體" w:hAnsi="標楷體" w:hint="eastAsia"/>
              </w:rPr>
              <w:t>至少1特色</w:t>
            </w:r>
          </w:p>
        </w:tc>
        <w:tc>
          <w:tcPr>
            <w:tcW w:w="2527" w:type="dxa"/>
          </w:tcPr>
          <w:p w:rsidR="00FB6642" w:rsidRDefault="00FB6642" w:rsidP="00FB6642">
            <w:pPr>
              <w:spacing w:line="400" w:lineRule="exact"/>
              <w:jc w:val="center"/>
              <w:rPr>
                <w:rFonts w:ascii="標楷體" w:eastAsia="標楷體" w:hAnsi="標楷體"/>
              </w:rPr>
            </w:pPr>
            <w:r>
              <w:rPr>
                <w:rFonts w:ascii="標楷體" w:eastAsia="標楷體" w:hAnsi="標楷體" w:hint="eastAsia"/>
              </w:rPr>
              <w:t>由</w:t>
            </w:r>
            <w:r w:rsidR="00FF635A">
              <w:rPr>
                <w:rFonts w:ascii="標楷體" w:eastAsia="標楷體" w:hAnsi="標楷體" w:hint="eastAsia"/>
              </w:rPr>
              <w:t>輔導團隊</w:t>
            </w:r>
            <w:r>
              <w:rPr>
                <w:rFonts w:ascii="標楷體" w:eastAsia="標楷體" w:hAnsi="標楷體" w:hint="eastAsia"/>
              </w:rPr>
              <w:t>輔導</w:t>
            </w:r>
          </w:p>
          <w:p w:rsidR="00FB6642" w:rsidRDefault="00FB6642" w:rsidP="00FB6642">
            <w:pPr>
              <w:spacing w:line="400" w:lineRule="exact"/>
              <w:jc w:val="center"/>
              <w:rPr>
                <w:rFonts w:ascii="標楷體" w:eastAsia="標楷體" w:hAnsi="標楷體"/>
              </w:rPr>
            </w:pPr>
            <w:r>
              <w:rPr>
                <w:rFonts w:ascii="標楷體" w:eastAsia="標楷體" w:hAnsi="標楷體" w:hint="eastAsia"/>
              </w:rPr>
              <w:t>至少1特色</w:t>
            </w:r>
          </w:p>
        </w:tc>
      </w:tr>
      <w:tr w:rsidR="00FB6642" w:rsidTr="00050519">
        <w:trPr>
          <w:trHeight w:val="490"/>
        </w:trPr>
        <w:tc>
          <w:tcPr>
            <w:tcW w:w="697" w:type="dxa"/>
            <w:vMerge/>
            <w:textDirection w:val="tbRlV"/>
          </w:tcPr>
          <w:p w:rsidR="00FB6642" w:rsidRPr="00C41B5A" w:rsidRDefault="00FB6642" w:rsidP="00FB6642">
            <w:pPr>
              <w:spacing w:line="400" w:lineRule="exact"/>
              <w:ind w:left="113" w:right="113"/>
              <w:jc w:val="both"/>
              <w:rPr>
                <w:rFonts w:ascii="標楷體" w:eastAsia="標楷體" w:hAnsi="標楷體"/>
              </w:rPr>
            </w:pPr>
          </w:p>
        </w:tc>
        <w:tc>
          <w:tcPr>
            <w:tcW w:w="1443" w:type="dxa"/>
          </w:tcPr>
          <w:p w:rsidR="00FB6642" w:rsidRDefault="00FB6642" w:rsidP="006F71DC">
            <w:pPr>
              <w:spacing w:line="400" w:lineRule="exact"/>
              <w:jc w:val="both"/>
              <w:rPr>
                <w:rFonts w:ascii="標楷體" w:eastAsia="標楷體" w:hAnsi="標楷體"/>
              </w:rPr>
            </w:pPr>
            <w:r w:rsidRPr="00C41B5A">
              <w:rPr>
                <w:rFonts w:ascii="標楷體" w:eastAsia="標楷體" w:hAnsi="標楷體" w:hint="eastAsia"/>
              </w:rPr>
              <w:t>學習E把罩</w:t>
            </w:r>
          </w:p>
        </w:tc>
        <w:tc>
          <w:tcPr>
            <w:tcW w:w="2065" w:type="dxa"/>
          </w:tcPr>
          <w:p w:rsidR="00FB6642" w:rsidRDefault="001F1AED" w:rsidP="00F61D59">
            <w:pPr>
              <w:spacing w:line="400" w:lineRule="exact"/>
              <w:jc w:val="center"/>
              <w:rPr>
                <w:rFonts w:ascii="標楷體" w:eastAsia="標楷體" w:hAnsi="標楷體"/>
              </w:rPr>
            </w:pPr>
            <w:r>
              <w:rPr>
                <w:rFonts w:ascii="標楷體" w:eastAsia="標楷體" w:hAnsi="標楷體" w:hint="eastAsia"/>
              </w:rPr>
              <w:t>○</w:t>
            </w:r>
          </w:p>
        </w:tc>
        <w:tc>
          <w:tcPr>
            <w:tcW w:w="2526" w:type="dxa"/>
          </w:tcPr>
          <w:p w:rsidR="00FB6642" w:rsidRDefault="001F1AED" w:rsidP="00F61D59">
            <w:pPr>
              <w:spacing w:line="400" w:lineRule="exact"/>
              <w:jc w:val="center"/>
              <w:rPr>
                <w:rFonts w:ascii="標楷體" w:eastAsia="標楷體" w:hAnsi="標楷體"/>
              </w:rPr>
            </w:pPr>
            <w:r>
              <w:rPr>
                <w:rFonts w:ascii="標楷體" w:eastAsia="標楷體" w:hAnsi="標楷體" w:hint="eastAsia"/>
              </w:rPr>
              <w:t>○</w:t>
            </w:r>
          </w:p>
        </w:tc>
        <w:tc>
          <w:tcPr>
            <w:tcW w:w="2527" w:type="dxa"/>
          </w:tcPr>
          <w:p w:rsidR="00FB6642" w:rsidRDefault="001F1AED" w:rsidP="00F61D59">
            <w:pPr>
              <w:spacing w:line="400" w:lineRule="exact"/>
              <w:jc w:val="center"/>
              <w:rPr>
                <w:rFonts w:ascii="標楷體" w:eastAsia="標楷體" w:hAnsi="標楷體"/>
              </w:rPr>
            </w:pPr>
            <w:r>
              <w:rPr>
                <w:rFonts w:ascii="標楷體" w:eastAsia="標楷體" w:hAnsi="標楷體" w:hint="eastAsia"/>
              </w:rPr>
              <w:t>○</w:t>
            </w:r>
          </w:p>
        </w:tc>
      </w:tr>
      <w:tr w:rsidR="001F1AED" w:rsidTr="00050519">
        <w:trPr>
          <w:trHeight w:val="490"/>
        </w:trPr>
        <w:tc>
          <w:tcPr>
            <w:tcW w:w="697" w:type="dxa"/>
            <w:vMerge w:val="restart"/>
            <w:textDirection w:val="tbRlV"/>
          </w:tcPr>
          <w:p w:rsidR="001F1AED" w:rsidRDefault="001F1AED" w:rsidP="00FB6642">
            <w:pPr>
              <w:spacing w:line="400" w:lineRule="exact"/>
              <w:ind w:left="113" w:right="113"/>
              <w:jc w:val="both"/>
              <w:rPr>
                <w:rFonts w:ascii="標楷體" w:eastAsia="標楷體" w:hAnsi="標楷體"/>
              </w:rPr>
            </w:pPr>
            <w:r>
              <w:rPr>
                <w:rFonts w:ascii="標楷體" w:eastAsia="標楷體" w:hAnsi="標楷體" w:hint="eastAsia"/>
              </w:rPr>
              <w:t>經費編列一覽表</w:t>
            </w:r>
          </w:p>
        </w:tc>
        <w:tc>
          <w:tcPr>
            <w:tcW w:w="1443" w:type="dxa"/>
          </w:tcPr>
          <w:p w:rsidR="001F1AED" w:rsidRDefault="001F1AED" w:rsidP="00FB6642">
            <w:pPr>
              <w:spacing w:line="400" w:lineRule="exact"/>
              <w:jc w:val="both"/>
              <w:rPr>
                <w:rFonts w:ascii="標楷體" w:eastAsia="標楷體" w:hAnsi="標楷體"/>
              </w:rPr>
            </w:pPr>
            <w:r>
              <w:rPr>
                <w:rFonts w:ascii="標楷體" w:eastAsia="標楷體" w:hAnsi="標楷體" w:hint="eastAsia"/>
              </w:rPr>
              <w:t>經常門</w:t>
            </w:r>
          </w:p>
        </w:tc>
        <w:tc>
          <w:tcPr>
            <w:tcW w:w="2065" w:type="dxa"/>
          </w:tcPr>
          <w:p w:rsidR="001F1AED" w:rsidRDefault="001F1AED" w:rsidP="00FB6642">
            <w:pPr>
              <w:spacing w:line="400" w:lineRule="exact"/>
              <w:jc w:val="center"/>
              <w:rPr>
                <w:rFonts w:ascii="標楷體" w:eastAsia="標楷體" w:hAnsi="標楷體"/>
              </w:rPr>
            </w:pPr>
            <w:r>
              <w:rPr>
                <w:rFonts w:ascii="標楷體" w:eastAsia="標楷體" w:hAnsi="標楷體" w:hint="eastAsia"/>
              </w:rPr>
              <w:t>上限20萬</w:t>
            </w:r>
          </w:p>
        </w:tc>
        <w:tc>
          <w:tcPr>
            <w:tcW w:w="2526" w:type="dxa"/>
          </w:tcPr>
          <w:p w:rsidR="001F1AED" w:rsidRDefault="001F1AED" w:rsidP="00FB6642">
            <w:pPr>
              <w:spacing w:line="400" w:lineRule="exact"/>
              <w:jc w:val="center"/>
              <w:rPr>
                <w:rFonts w:ascii="標楷體" w:eastAsia="標楷體" w:hAnsi="標楷體"/>
              </w:rPr>
            </w:pPr>
            <w:r>
              <w:rPr>
                <w:rFonts w:ascii="標楷體" w:eastAsia="標楷體" w:hAnsi="標楷體" w:hint="eastAsia"/>
              </w:rPr>
              <w:t>上限50萬</w:t>
            </w:r>
          </w:p>
        </w:tc>
        <w:tc>
          <w:tcPr>
            <w:tcW w:w="2527" w:type="dxa"/>
          </w:tcPr>
          <w:p w:rsidR="001F1AED" w:rsidRDefault="001F1AED" w:rsidP="001F1AED">
            <w:pPr>
              <w:spacing w:line="400" w:lineRule="exact"/>
              <w:jc w:val="center"/>
              <w:rPr>
                <w:rFonts w:ascii="標楷體" w:eastAsia="標楷體" w:hAnsi="標楷體"/>
              </w:rPr>
            </w:pPr>
            <w:r>
              <w:rPr>
                <w:rFonts w:ascii="標楷體" w:eastAsia="標楷體" w:hAnsi="標楷體" w:hint="eastAsia"/>
              </w:rPr>
              <w:t>上限90萬</w:t>
            </w:r>
          </w:p>
        </w:tc>
      </w:tr>
      <w:tr w:rsidR="001F1AED" w:rsidTr="00050519">
        <w:trPr>
          <w:trHeight w:val="490"/>
        </w:trPr>
        <w:tc>
          <w:tcPr>
            <w:tcW w:w="697" w:type="dxa"/>
            <w:vMerge/>
            <w:textDirection w:val="tbRlV"/>
          </w:tcPr>
          <w:p w:rsidR="001F1AED" w:rsidRDefault="001F1AED" w:rsidP="00FB6642">
            <w:pPr>
              <w:spacing w:line="400" w:lineRule="exact"/>
              <w:ind w:left="113" w:right="113"/>
              <w:jc w:val="both"/>
              <w:rPr>
                <w:rFonts w:ascii="標楷體" w:eastAsia="標楷體" w:hAnsi="標楷體"/>
              </w:rPr>
            </w:pPr>
          </w:p>
        </w:tc>
        <w:tc>
          <w:tcPr>
            <w:tcW w:w="1443" w:type="dxa"/>
          </w:tcPr>
          <w:p w:rsidR="001F1AED" w:rsidRDefault="001F1AED" w:rsidP="00FB6642">
            <w:pPr>
              <w:spacing w:line="400" w:lineRule="exact"/>
              <w:jc w:val="both"/>
              <w:rPr>
                <w:rFonts w:ascii="標楷體" w:eastAsia="標楷體" w:hAnsi="標楷體"/>
              </w:rPr>
            </w:pPr>
            <w:r>
              <w:rPr>
                <w:rFonts w:ascii="標楷體" w:eastAsia="標楷體" w:hAnsi="標楷體" w:hint="eastAsia"/>
              </w:rPr>
              <w:t>人事費</w:t>
            </w:r>
          </w:p>
        </w:tc>
        <w:tc>
          <w:tcPr>
            <w:tcW w:w="2065" w:type="dxa"/>
          </w:tcPr>
          <w:p w:rsidR="001F1AED" w:rsidRDefault="001F1AED" w:rsidP="00FB6642">
            <w:pPr>
              <w:spacing w:line="400" w:lineRule="exact"/>
              <w:jc w:val="center"/>
              <w:rPr>
                <w:rFonts w:ascii="標楷體" w:eastAsia="標楷體" w:hAnsi="標楷體"/>
              </w:rPr>
            </w:pPr>
            <w:r>
              <w:rPr>
                <w:rFonts w:ascii="標楷體" w:eastAsia="標楷體" w:hAnsi="標楷體" w:hint="eastAsia"/>
              </w:rPr>
              <w:t>Ｘ</w:t>
            </w:r>
          </w:p>
        </w:tc>
        <w:tc>
          <w:tcPr>
            <w:tcW w:w="2526" w:type="dxa"/>
          </w:tcPr>
          <w:p w:rsidR="001F1AED" w:rsidRDefault="001F1AED" w:rsidP="00FB6642">
            <w:pPr>
              <w:spacing w:line="400" w:lineRule="exact"/>
              <w:jc w:val="center"/>
              <w:rPr>
                <w:rFonts w:ascii="標楷體" w:eastAsia="標楷體" w:hAnsi="標楷體"/>
              </w:rPr>
            </w:pPr>
            <w:r>
              <w:rPr>
                <w:rFonts w:ascii="標楷體" w:eastAsia="標楷體" w:hAnsi="標楷體" w:hint="eastAsia"/>
              </w:rPr>
              <w:t>Ｘ</w:t>
            </w:r>
          </w:p>
        </w:tc>
        <w:tc>
          <w:tcPr>
            <w:tcW w:w="2527" w:type="dxa"/>
          </w:tcPr>
          <w:p w:rsidR="001F1AED" w:rsidRDefault="001F1AED" w:rsidP="00FB6642">
            <w:pPr>
              <w:spacing w:line="400" w:lineRule="exact"/>
              <w:jc w:val="center"/>
              <w:rPr>
                <w:rFonts w:ascii="標楷體" w:eastAsia="標楷體" w:hAnsi="標楷體"/>
              </w:rPr>
            </w:pPr>
            <w:r>
              <w:rPr>
                <w:rFonts w:ascii="標楷體" w:eastAsia="標楷體" w:hAnsi="標楷體" w:hint="eastAsia"/>
              </w:rPr>
              <w:t>○</w:t>
            </w:r>
          </w:p>
        </w:tc>
      </w:tr>
      <w:tr w:rsidR="001F1AED" w:rsidTr="00050519">
        <w:trPr>
          <w:trHeight w:val="490"/>
        </w:trPr>
        <w:tc>
          <w:tcPr>
            <w:tcW w:w="697" w:type="dxa"/>
            <w:vMerge/>
          </w:tcPr>
          <w:p w:rsidR="001F1AED" w:rsidRDefault="001F1AED" w:rsidP="00FB6642">
            <w:pPr>
              <w:spacing w:line="400" w:lineRule="exact"/>
              <w:jc w:val="both"/>
              <w:rPr>
                <w:rFonts w:ascii="標楷體" w:eastAsia="標楷體" w:hAnsi="標楷體"/>
              </w:rPr>
            </w:pPr>
          </w:p>
        </w:tc>
        <w:tc>
          <w:tcPr>
            <w:tcW w:w="1443" w:type="dxa"/>
          </w:tcPr>
          <w:p w:rsidR="001F1AED" w:rsidRDefault="001F1AED" w:rsidP="00FB6642">
            <w:pPr>
              <w:spacing w:line="400" w:lineRule="exact"/>
              <w:jc w:val="both"/>
              <w:rPr>
                <w:rFonts w:ascii="標楷體" w:eastAsia="標楷體" w:hAnsi="標楷體"/>
              </w:rPr>
            </w:pPr>
            <w:r>
              <w:rPr>
                <w:rFonts w:ascii="標楷體" w:eastAsia="標楷體" w:hAnsi="標楷體" w:hint="eastAsia"/>
              </w:rPr>
              <w:t>業務費</w:t>
            </w:r>
          </w:p>
        </w:tc>
        <w:tc>
          <w:tcPr>
            <w:tcW w:w="2065" w:type="dxa"/>
          </w:tcPr>
          <w:p w:rsidR="001F1AED" w:rsidRDefault="001F1AED" w:rsidP="00FB6642">
            <w:pPr>
              <w:spacing w:line="400" w:lineRule="exact"/>
              <w:jc w:val="center"/>
              <w:rPr>
                <w:rFonts w:ascii="標楷體" w:eastAsia="標楷體" w:hAnsi="標楷體"/>
              </w:rPr>
            </w:pPr>
            <w:r>
              <w:rPr>
                <w:rFonts w:ascii="標楷體" w:eastAsia="標楷體" w:hAnsi="標楷體" w:hint="eastAsia"/>
              </w:rPr>
              <w:t>○</w:t>
            </w:r>
          </w:p>
        </w:tc>
        <w:tc>
          <w:tcPr>
            <w:tcW w:w="2526" w:type="dxa"/>
          </w:tcPr>
          <w:p w:rsidR="001F1AED" w:rsidRDefault="001F1AED" w:rsidP="00FB6642">
            <w:pPr>
              <w:spacing w:line="400" w:lineRule="exact"/>
              <w:jc w:val="center"/>
              <w:rPr>
                <w:rFonts w:ascii="標楷體" w:eastAsia="標楷體" w:hAnsi="標楷體"/>
              </w:rPr>
            </w:pPr>
            <w:r>
              <w:rPr>
                <w:rFonts w:ascii="標楷體" w:eastAsia="標楷體" w:hAnsi="標楷體" w:hint="eastAsia"/>
              </w:rPr>
              <w:t>○</w:t>
            </w:r>
          </w:p>
        </w:tc>
        <w:tc>
          <w:tcPr>
            <w:tcW w:w="2527" w:type="dxa"/>
          </w:tcPr>
          <w:p w:rsidR="001F1AED" w:rsidRDefault="001F1AED" w:rsidP="00FB6642">
            <w:pPr>
              <w:spacing w:line="400" w:lineRule="exact"/>
              <w:jc w:val="center"/>
              <w:rPr>
                <w:rFonts w:ascii="標楷體" w:eastAsia="標楷體" w:hAnsi="標楷體"/>
              </w:rPr>
            </w:pPr>
            <w:r>
              <w:rPr>
                <w:rFonts w:ascii="標楷體" w:eastAsia="標楷體" w:hAnsi="標楷體" w:hint="eastAsia"/>
              </w:rPr>
              <w:t>○</w:t>
            </w:r>
          </w:p>
        </w:tc>
      </w:tr>
      <w:tr w:rsidR="001F1AED" w:rsidTr="00050519">
        <w:trPr>
          <w:trHeight w:val="509"/>
        </w:trPr>
        <w:tc>
          <w:tcPr>
            <w:tcW w:w="697" w:type="dxa"/>
            <w:vMerge/>
          </w:tcPr>
          <w:p w:rsidR="001F1AED" w:rsidRDefault="001F1AED" w:rsidP="00FB6642">
            <w:pPr>
              <w:spacing w:line="400" w:lineRule="exact"/>
              <w:jc w:val="both"/>
              <w:rPr>
                <w:rFonts w:ascii="標楷體" w:eastAsia="標楷體" w:hAnsi="標楷體"/>
              </w:rPr>
            </w:pPr>
          </w:p>
        </w:tc>
        <w:tc>
          <w:tcPr>
            <w:tcW w:w="1443" w:type="dxa"/>
          </w:tcPr>
          <w:p w:rsidR="001F1AED" w:rsidRDefault="001F1AED" w:rsidP="00FB6642">
            <w:pPr>
              <w:spacing w:line="400" w:lineRule="exact"/>
              <w:jc w:val="both"/>
              <w:rPr>
                <w:rFonts w:ascii="標楷體" w:eastAsia="標楷體" w:hAnsi="標楷體"/>
              </w:rPr>
            </w:pPr>
            <w:r>
              <w:rPr>
                <w:rFonts w:ascii="標楷體" w:eastAsia="標楷體" w:hAnsi="標楷體" w:hint="eastAsia"/>
              </w:rPr>
              <w:t>臨時人員費</w:t>
            </w:r>
          </w:p>
        </w:tc>
        <w:tc>
          <w:tcPr>
            <w:tcW w:w="2065" w:type="dxa"/>
          </w:tcPr>
          <w:p w:rsidR="001F1AED" w:rsidRDefault="001F1AED" w:rsidP="00FB6642">
            <w:pPr>
              <w:spacing w:line="400" w:lineRule="exact"/>
              <w:jc w:val="center"/>
              <w:rPr>
                <w:rFonts w:ascii="標楷體" w:eastAsia="標楷體" w:hAnsi="標楷體"/>
              </w:rPr>
            </w:pPr>
            <w:r>
              <w:rPr>
                <w:rFonts w:ascii="標楷體" w:eastAsia="標楷體" w:hAnsi="標楷體" w:hint="eastAsia"/>
              </w:rPr>
              <w:t>○</w:t>
            </w:r>
          </w:p>
        </w:tc>
        <w:tc>
          <w:tcPr>
            <w:tcW w:w="2526" w:type="dxa"/>
          </w:tcPr>
          <w:p w:rsidR="001F1AED" w:rsidRDefault="001F1AED" w:rsidP="00FB6642">
            <w:pPr>
              <w:spacing w:line="400" w:lineRule="exact"/>
              <w:jc w:val="center"/>
              <w:rPr>
                <w:rFonts w:ascii="標楷體" w:eastAsia="標楷體" w:hAnsi="標楷體"/>
              </w:rPr>
            </w:pPr>
            <w:r>
              <w:rPr>
                <w:rFonts w:ascii="標楷體" w:eastAsia="標楷體" w:hAnsi="標楷體" w:hint="eastAsia"/>
              </w:rPr>
              <w:t>○</w:t>
            </w:r>
          </w:p>
        </w:tc>
        <w:tc>
          <w:tcPr>
            <w:tcW w:w="2527" w:type="dxa"/>
          </w:tcPr>
          <w:p w:rsidR="001F1AED" w:rsidRDefault="001F1AED" w:rsidP="00FB6642">
            <w:pPr>
              <w:spacing w:line="400" w:lineRule="exact"/>
              <w:jc w:val="center"/>
              <w:rPr>
                <w:rFonts w:ascii="標楷體" w:eastAsia="標楷體" w:hAnsi="標楷體"/>
              </w:rPr>
            </w:pPr>
            <w:r>
              <w:rPr>
                <w:rFonts w:ascii="標楷體" w:eastAsia="標楷體" w:hAnsi="標楷體" w:hint="eastAsia"/>
              </w:rPr>
              <w:t>○</w:t>
            </w:r>
          </w:p>
        </w:tc>
      </w:tr>
      <w:tr w:rsidR="001F1AED" w:rsidTr="00050519">
        <w:trPr>
          <w:trHeight w:val="838"/>
        </w:trPr>
        <w:tc>
          <w:tcPr>
            <w:tcW w:w="697" w:type="dxa"/>
            <w:vMerge/>
          </w:tcPr>
          <w:p w:rsidR="001F1AED" w:rsidRDefault="001F1AED" w:rsidP="00FB6642">
            <w:pPr>
              <w:spacing w:line="400" w:lineRule="exact"/>
              <w:jc w:val="both"/>
              <w:rPr>
                <w:rFonts w:ascii="標楷體" w:eastAsia="標楷體" w:hAnsi="標楷體"/>
              </w:rPr>
            </w:pPr>
          </w:p>
        </w:tc>
        <w:tc>
          <w:tcPr>
            <w:tcW w:w="1443" w:type="dxa"/>
          </w:tcPr>
          <w:p w:rsidR="001F1AED" w:rsidRDefault="001F1AED" w:rsidP="00FB6642">
            <w:pPr>
              <w:spacing w:line="400" w:lineRule="exact"/>
              <w:jc w:val="both"/>
              <w:rPr>
                <w:rFonts w:ascii="標楷體" w:eastAsia="標楷體" w:hAnsi="標楷體"/>
              </w:rPr>
            </w:pPr>
            <w:r>
              <w:rPr>
                <w:rFonts w:ascii="標楷體" w:eastAsia="標楷體" w:hAnsi="標楷體" w:hint="eastAsia"/>
              </w:rPr>
              <w:t>設備費</w:t>
            </w:r>
          </w:p>
        </w:tc>
        <w:tc>
          <w:tcPr>
            <w:tcW w:w="2065" w:type="dxa"/>
          </w:tcPr>
          <w:p w:rsidR="001F1AED" w:rsidRDefault="001F1AED" w:rsidP="00FB6642">
            <w:pPr>
              <w:spacing w:line="400" w:lineRule="exact"/>
              <w:jc w:val="center"/>
              <w:rPr>
                <w:rFonts w:ascii="標楷體" w:eastAsia="標楷體" w:hAnsi="標楷體"/>
              </w:rPr>
            </w:pPr>
            <w:r>
              <w:rPr>
                <w:rFonts w:ascii="標楷體" w:eastAsia="標楷體" w:hAnsi="標楷體" w:hint="eastAsia"/>
              </w:rPr>
              <w:t>Ｘ</w:t>
            </w:r>
          </w:p>
        </w:tc>
        <w:tc>
          <w:tcPr>
            <w:tcW w:w="5053" w:type="dxa"/>
            <w:gridSpan w:val="2"/>
          </w:tcPr>
          <w:p w:rsidR="001F1AED" w:rsidRPr="00FB6642" w:rsidRDefault="001F1AED" w:rsidP="00FF635A">
            <w:pPr>
              <w:pStyle w:val="a3"/>
              <w:spacing w:line="400" w:lineRule="exact"/>
              <w:ind w:leftChars="0" w:left="360"/>
              <w:rPr>
                <w:rFonts w:ascii="標楷體" w:eastAsia="標楷體" w:hAnsi="標楷體"/>
              </w:rPr>
            </w:pPr>
            <w:r w:rsidRPr="001F1AED">
              <w:rPr>
                <w:rFonts w:ascii="標楷體" w:eastAsia="標楷體" w:hAnsi="標楷體" w:hint="eastAsia"/>
              </w:rPr>
              <w:t>由教育部</w:t>
            </w:r>
            <w:r w:rsidRPr="001F1AED">
              <w:rPr>
                <w:rFonts w:ascii="Times New Roman" w:eastAsia="標楷體" w:hAnsi="Times New Roman" w:cs="微軟正黑體"/>
                <w:szCs w:val="24"/>
              </w:rPr>
              <w:t>視情況調整補助額度</w:t>
            </w:r>
            <w:r w:rsidRPr="001F1AED">
              <w:rPr>
                <w:rFonts w:ascii="Times New Roman" w:eastAsia="標楷體" w:hAnsi="Times New Roman" w:cs="微軟正黑體" w:hint="eastAsia"/>
                <w:szCs w:val="24"/>
              </w:rPr>
              <w:t>。</w:t>
            </w:r>
          </w:p>
        </w:tc>
      </w:tr>
    </w:tbl>
    <w:p w:rsidR="0005496E" w:rsidRDefault="0005496E" w:rsidP="006F71DC">
      <w:pPr>
        <w:spacing w:line="400" w:lineRule="exact"/>
        <w:jc w:val="both"/>
        <w:rPr>
          <w:rFonts w:ascii="標楷體" w:eastAsia="標楷體" w:hAnsi="標楷體"/>
        </w:rPr>
      </w:pPr>
    </w:p>
    <w:sectPr w:rsidR="0005496E" w:rsidSect="00374568">
      <w:footerReference w:type="default" r:id="rId8"/>
      <w:pgSz w:w="11906" w:h="16838"/>
      <w:pgMar w:top="1440" w:right="1416" w:bottom="1276" w:left="1800" w:header="851" w:footer="61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4E0" w:rsidRDefault="000664E0" w:rsidP="00DB186D">
      <w:r>
        <w:separator/>
      </w:r>
    </w:p>
  </w:endnote>
  <w:endnote w:type="continuationSeparator" w:id="0">
    <w:p w:rsidR="000664E0" w:rsidRDefault="000664E0" w:rsidP="00DB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5249995"/>
      <w:docPartObj>
        <w:docPartGallery w:val="Page Numbers (Bottom of Page)"/>
        <w:docPartUnique/>
      </w:docPartObj>
    </w:sdtPr>
    <w:sdtEndPr/>
    <w:sdtContent>
      <w:p w:rsidR="00FF5FF7" w:rsidRDefault="00FF5FF7">
        <w:pPr>
          <w:pStyle w:val="a7"/>
          <w:jc w:val="center"/>
        </w:pPr>
        <w:r>
          <w:fldChar w:fldCharType="begin"/>
        </w:r>
        <w:r>
          <w:instrText>PAGE   \* MERGEFORMAT</w:instrText>
        </w:r>
        <w:r>
          <w:fldChar w:fldCharType="separate"/>
        </w:r>
        <w:r w:rsidR="00330DCB" w:rsidRPr="00330DCB">
          <w:rPr>
            <w:noProof/>
            <w:lang w:val="zh-TW"/>
          </w:rPr>
          <w:t>2</w:t>
        </w:r>
        <w:r>
          <w:fldChar w:fldCharType="end"/>
        </w:r>
      </w:p>
    </w:sdtContent>
  </w:sdt>
  <w:p w:rsidR="00FF5FF7" w:rsidRDefault="00FF5FF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4E0" w:rsidRDefault="000664E0" w:rsidP="00DB186D">
      <w:r>
        <w:separator/>
      </w:r>
    </w:p>
  </w:footnote>
  <w:footnote w:type="continuationSeparator" w:id="0">
    <w:p w:rsidR="000664E0" w:rsidRDefault="000664E0" w:rsidP="00DB18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E18F0"/>
    <w:multiLevelType w:val="hybridMultilevel"/>
    <w:tmpl w:val="A5C289DE"/>
    <w:lvl w:ilvl="0" w:tplc="D0FA8628">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 w15:restartNumberingAfterBreak="0">
    <w:nsid w:val="06081F6B"/>
    <w:multiLevelType w:val="hybridMultilevel"/>
    <w:tmpl w:val="A5C289DE"/>
    <w:lvl w:ilvl="0" w:tplc="D0FA8628">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 w15:restartNumberingAfterBreak="0">
    <w:nsid w:val="0AAF1D87"/>
    <w:multiLevelType w:val="hybridMultilevel"/>
    <w:tmpl w:val="A5C289DE"/>
    <w:lvl w:ilvl="0" w:tplc="D0FA8628">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 w15:restartNumberingAfterBreak="0">
    <w:nsid w:val="0C571EB7"/>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4" w15:restartNumberingAfterBreak="0">
    <w:nsid w:val="11837EA5"/>
    <w:multiLevelType w:val="hybridMultilevel"/>
    <w:tmpl w:val="A5C289DE"/>
    <w:lvl w:ilvl="0" w:tplc="D0FA8628">
      <w:start w:val="1"/>
      <w:numFmt w:val="taiwaneseCountingThousand"/>
      <w:lvlText w:val="(%1)"/>
      <w:lvlJc w:val="left"/>
      <w:pPr>
        <w:ind w:left="1332"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5" w15:restartNumberingAfterBreak="0">
    <w:nsid w:val="126A1ED5"/>
    <w:multiLevelType w:val="hybridMultilevel"/>
    <w:tmpl w:val="A5C289DE"/>
    <w:lvl w:ilvl="0" w:tplc="D0FA8628">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6" w15:restartNumberingAfterBreak="0">
    <w:nsid w:val="12CD7757"/>
    <w:multiLevelType w:val="hybridMultilevel"/>
    <w:tmpl w:val="A5C289DE"/>
    <w:lvl w:ilvl="0" w:tplc="D0FA8628">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7" w15:restartNumberingAfterBreak="0">
    <w:nsid w:val="151D4142"/>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8" w15:restartNumberingAfterBreak="0">
    <w:nsid w:val="20940788"/>
    <w:multiLevelType w:val="hybridMultilevel"/>
    <w:tmpl w:val="2CE6CAE4"/>
    <w:lvl w:ilvl="0" w:tplc="18AA754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9" w15:restartNumberingAfterBreak="0">
    <w:nsid w:val="21F31A20"/>
    <w:multiLevelType w:val="hybridMultilevel"/>
    <w:tmpl w:val="8E2EDDCE"/>
    <w:lvl w:ilvl="0" w:tplc="DCFEAED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0" w15:restartNumberingAfterBreak="0">
    <w:nsid w:val="23F810DB"/>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245D2EA3"/>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2" w15:restartNumberingAfterBreak="0">
    <w:nsid w:val="249523CE"/>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3" w15:restartNumberingAfterBreak="0">
    <w:nsid w:val="296367F2"/>
    <w:multiLevelType w:val="hybridMultilevel"/>
    <w:tmpl w:val="18F022D6"/>
    <w:lvl w:ilvl="0" w:tplc="D0FA8628">
      <w:start w:val="1"/>
      <w:numFmt w:val="taiwaneseCountingThousand"/>
      <w:lvlText w:val="(%1)"/>
      <w:lvlJc w:val="left"/>
      <w:pPr>
        <w:ind w:left="1243"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CE74B54"/>
    <w:multiLevelType w:val="hybridMultilevel"/>
    <w:tmpl w:val="B1766930"/>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D91EE48A">
      <w:start w:val="1"/>
      <w:numFmt w:val="decimal"/>
      <w:lvlText w:val="(%3)"/>
      <w:lvlJc w:val="left"/>
      <w:pPr>
        <w:ind w:left="1603" w:hanging="360"/>
      </w:pPr>
      <w:rPr>
        <w:rFonts w:hint="default"/>
      </w:r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5" w15:restartNumberingAfterBreak="0">
    <w:nsid w:val="2D0377DA"/>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6" w15:restartNumberingAfterBreak="0">
    <w:nsid w:val="30F30668"/>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7" w15:restartNumberingAfterBreak="0">
    <w:nsid w:val="356A7354"/>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8" w15:restartNumberingAfterBreak="0">
    <w:nsid w:val="35A00B01"/>
    <w:multiLevelType w:val="hybridMultilevel"/>
    <w:tmpl w:val="18F022D6"/>
    <w:lvl w:ilvl="0" w:tplc="D0FA8628">
      <w:start w:val="1"/>
      <w:numFmt w:val="taiwaneseCountingThousand"/>
      <w:lvlText w:val="(%1)"/>
      <w:lvlJc w:val="left"/>
      <w:pPr>
        <w:ind w:left="1243"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7336411"/>
    <w:multiLevelType w:val="hybridMultilevel"/>
    <w:tmpl w:val="BCF0B69E"/>
    <w:lvl w:ilvl="0" w:tplc="4486584C">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0" w15:restartNumberingAfterBreak="0">
    <w:nsid w:val="38D17B48"/>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1" w15:restartNumberingAfterBreak="0">
    <w:nsid w:val="5757672B"/>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2" w15:restartNumberingAfterBreak="0">
    <w:nsid w:val="5F602E9C"/>
    <w:multiLevelType w:val="hybridMultilevel"/>
    <w:tmpl w:val="9CC223C8"/>
    <w:lvl w:ilvl="0" w:tplc="4954740E">
      <w:start w:val="1"/>
      <w:numFmt w:val="decimal"/>
      <w:lvlText w:val="%1."/>
      <w:lvlJc w:val="left"/>
      <w:pPr>
        <w:ind w:left="1013" w:hanging="360"/>
      </w:pPr>
      <w:rPr>
        <w:rFonts w:hint="default"/>
      </w:rPr>
    </w:lvl>
    <w:lvl w:ilvl="1" w:tplc="04090019" w:tentative="1">
      <w:start w:val="1"/>
      <w:numFmt w:val="ideographTraditional"/>
      <w:lvlText w:val="%2、"/>
      <w:lvlJc w:val="left"/>
      <w:pPr>
        <w:ind w:left="1613" w:hanging="480"/>
      </w:pPr>
    </w:lvl>
    <w:lvl w:ilvl="2" w:tplc="0409001B" w:tentative="1">
      <w:start w:val="1"/>
      <w:numFmt w:val="lowerRoman"/>
      <w:lvlText w:val="%3."/>
      <w:lvlJc w:val="right"/>
      <w:pPr>
        <w:ind w:left="2093" w:hanging="480"/>
      </w:pPr>
    </w:lvl>
    <w:lvl w:ilvl="3" w:tplc="0409000F" w:tentative="1">
      <w:start w:val="1"/>
      <w:numFmt w:val="decimal"/>
      <w:lvlText w:val="%4."/>
      <w:lvlJc w:val="left"/>
      <w:pPr>
        <w:ind w:left="2573" w:hanging="480"/>
      </w:pPr>
    </w:lvl>
    <w:lvl w:ilvl="4" w:tplc="04090019" w:tentative="1">
      <w:start w:val="1"/>
      <w:numFmt w:val="ideographTraditional"/>
      <w:lvlText w:val="%5、"/>
      <w:lvlJc w:val="left"/>
      <w:pPr>
        <w:ind w:left="3053" w:hanging="480"/>
      </w:pPr>
    </w:lvl>
    <w:lvl w:ilvl="5" w:tplc="0409001B" w:tentative="1">
      <w:start w:val="1"/>
      <w:numFmt w:val="lowerRoman"/>
      <w:lvlText w:val="%6."/>
      <w:lvlJc w:val="right"/>
      <w:pPr>
        <w:ind w:left="3533" w:hanging="480"/>
      </w:pPr>
    </w:lvl>
    <w:lvl w:ilvl="6" w:tplc="0409000F" w:tentative="1">
      <w:start w:val="1"/>
      <w:numFmt w:val="decimal"/>
      <w:lvlText w:val="%7."/>
      <w:lvlJc w:val="left"/>
      <w:pPr>
        <w:ind w:left="4013" w:hanging="480"/>
      </w:pPr>
    </w:lvl>
    <w:lvl w:ilvl="7" w:tplc="04090019" w:tentative="1">
      <w:start w:val="1"/>
      <w:numFmt w:val="ideographTraditional"/>
      <w:lvlText w:val="%8、"/>
      <w:lvlJc w:val="left"/>
      <w:pPr>
        <w:ind w:left="4493" w:hanging="480"/>
      </w:pPr>
    </w:lvl>
    <w:lvl w:ilvl="8" w:tplc="0409001B" w:tentative="1">
      <w:start w:val="1"/>
      <w:numFmt w:val="lowerRoman"/>
      <w:lvlText w:val="%9."/>
      <w:lvlJc w:val="right"/>
      <w:pPr>
        <w:ind w:left="4973" w:hanging="480"/>
      </w:pPr>
    </w:lvl>
  </w:abstractNum>
  <w:abstractNum w:abstractNumId="23" w15:restartNumberingAfterBreak="0">
    <w:nsid w:val="60D5204E"/>
    <w:multiLevelType w:val="hybridMultilevel"/>
    <w:tmpl w:val="A5C289DE"/>
    <w:lvl w:ilvl="0" w:tplc="D0FA8628">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4" w15:restartNumberingAfterBreak="0">
    <w:nsid w:val="62BA55E1"/>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5" w15:restartNumberingAfterBreak="0">
    <w:nsid w:val="63DF226F"/>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6" w15:restartNumberingAfterBreak="0">
    <w:nsid w:val="66E93A7B"/>
    <w:multiLevelType w:val="hybridMultilevel"/>
    <w:tmpl w:val="2CE6CAE4"/>
    <w:lvl w:ilvl="0" w:tplc="18AA754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7" w15:restartNumberingAfterBreak="0">
    <w:nsid w:val="6C327D49"/>
    <w:multiLevelType w:val="hybridMultilevel"/>
    <w:tmpl w:val="35123FD4"/>
    <w:lvl w:ilvl="0" w:tplc="04090017">
      <w:start w:val="1"/>
      <w:numFmt w:val="ideographLegalTraditional"/>
      <w:lvlText w:val="%1、"/>
      <w:lvlJc w:val="left"/>
      <w:pPr>
        <w:ind w:left="622" w:hanging="480"/>
      </w:pPr>
      <w:rPr>
        <w:rFonts w:hint="default"/>
      </w:rPr>
    </w:lvl>
    <w:lvl w:ilvl="1" w:tplc="04090019">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8" w15:restartNumberingAfterBreak="0">
    <w:nsid w:val="6EFF6CBA"/>
    <w:multiLevelType w:val="hybridMultilevel"/>
    <w:tmpl w:val="D8EC8CBA"/>
    <w:lvl w:ilvl="0" w:tplc="72DCF7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6032732"/>
    <w:multiLevelType w:val="hybridMultilevel"/>
    <w:tmpl w:val="F2FC4846"/>
    <w:lvl w:ilvl="0" w:tplc="03F296F6">
      <w:start w:val="1"/>
      <w:numFmt w:val="taiwaneseCountingThousand"/>
      <w:lvlText w:val="%1、"/>
      <w:lvlJc w:val="left"/>
      <w:pPr>
        <w:ind w:left="763" w:hanging="480"/>
      </w:pPr>
      <w:rPr>
        <w:rFonts w:hint="default"/>
      </w:rPr>
    </w:lvl>
    <w:lvl w:ilvl="1" w:tplc="04090019">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0" w15:restartNumberingAfterBreak="0">
    <w:nsid w:val="78261267"/>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abstractNumId w:val="27"/>
  </w:num>
  <w:num w:numId="2">
    <w:abstractNumId w:val="30"/>
  </w:num>
  <w:num w:numId="3">
    <w:abstractNumId w:val="26"/>
  </w:num>
  <w:num w:numId="4">
    <w:abstractNumId w:val="10"/>
  </w:num>
  <w:num w:numId="5">
    <w:abstractNumId w:val="7"/>
  </w:num>
  <w:num w:numId="6">
    <w:abstractNumId w:val="9"/>
  </w:num>
  <w:num w:numId="7">
    <w:abstractNumId w:val="29"/>
  </w:num>
  <w:num w:numId="8">
    <w:abstractNumId w:val="21"/>
  </w:num>
  <w:num w:numId="9">
    <w:abstractNumId w:val="25"/>
  </w:num>
  <w:num w:numId="10">
    <w:abstractNumId w:val="20"/>
  </w:num>
  <w:num w:numId="11">
    <w:abstractNumId w:val="19"/>
  </w:num>
  <w:num w:numId="12">
    <w:abstractNumId w:val="14"/>
  </w:num>
  <w:num w:numId="13">
    <w:abstractNumId w:val="24"/>
  </w:num>
  <w:num w:numId="14">
    <w:abstractNumId w:val="13"/>
  </w:num>
  <w:num w:numId="15">
    <w:abstractNumId w:val="11"/>
  </w:num>
  <w:num w:numId="16">
    <w:abstractNumId w:val="12"/>
  </w:num>
  <w:num w:numId="17">
    <w:abstractNumId w:val="15"/>
  </w:num>
  <w:num w:numId="18">
    <w:abstractNumId w:val="18"/>
  </w:num>
  <w:num w:numId="19">
    <w:abstractNumId w:val="16"/>
  </w:num>
  <w:num w:numId="20">
    <w:abstractNumId w:val="4"/>
  </w:num>
  <w:num w:numId="21">
    <w:abstractNumId w:val="23"/>
  </w:num>
  <w:num w:numId="22">
    <w:abstractNumId w:val="2"/>
  </w:num>
  <w:num w:numId="23">
    <w:abstractNumId w:val="22"/>
  </w:num>
  <w:num w:numId="24">
    <w:abstractNumId w:val="0"/>
  </w:num>
  <w:num w:numId="25">
    <w:abstractNumId w:val="1"/>
  </w:num>
  <w:num w:numId="26">
    <w:abstractNumId w:val="8"/>
  </w:num>
  <w:num w:numId="27">
    <w:abstractNumId w:val="5"/>
  </w:num>
  <w:num w:numId="28">
    <w:abstractNumId w:val="6"/>
  </w:num>
  <w:num w:numId="29">
    <w:abstractNumId w:val="17"/>
  </w:num>
  <w:num w:numId="30">
    <w:abstractNumId w:val="3"/>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BF4"/>
    <w:rsid w:val="00047C07"/>
    <w:rsid w:val="00050519"/>
    <w:rsid w:val="00052110"/>
    <w:rsid w:val="0005496E"/>
    <w:rsid w:val="000664E0"/>
    <w:rsid w:val="00091446"/>
    <w:rsid w:val="000D091E"/>
    <w:rsid w:val="000E4DE6"/>
    <w:rsid w:val="001011A6"/>
    <w:rsid w:val="00127BEC"/>
    <w:rsid w:val="00135352"/>
    <w:rsid w:val="00141A94"/>
    <w:rsid w:val="001469E6"/>
    <w:rsid w:val="00181CD4"/>
    <w:rsid w:val="0018593D"/>
    <w:rsid w:val="001915E2"/>
    <w:rsid w:val="00195A7D"/>
    <w:rsid w:val="00196A8F"/>
    <w:rsid w:val="001B0225"/>
    <w:rsid w:val="001B1987"/>
    <w:rsid w:val="001B549F"/>
    <w:rsid w:val="001C4505"/>
    <w:rsid w:val="001C6737"/>
    <w:rsid w:val="001E008F"/>
    <w:rsid w:val="001F1AED"/>
    <w:rsid w:val="00211F9E"/>
    <w:rsid w:val="002138D4"/>
    <w:rsid w:val="0021549D"/>
    <w:rsid w:val="00220085"/>
    <w:rsid w:val="00236691"/>
    <w:rsid w:val="00261991"/>
    <w:rsid w:val="002619B2"/>
    <w:rsid w:val="002636B0"/>
    <w:rsid w:val="00271E67"/>
    <w:rsid w:val="00277969"/>
    <w:rsid w:val="00283DF4"/>
    <w:rsid w:val="002D159E"/>
    <w:rsid w:val="002E6926"/>
    <w:rsid w:val="002E6A30"/>
    <w:rsid w:val="00317BC7"/>
    <w:rsid w:val="00330DCB"/>
    <w:rsid w:val="00337369"/>
    <w:rsid w:val="00372BFC"/>
    <w:rsid w:val="00374568"/>
    <w:rsid w:val="003B00D3"/>
    <w:rsid w:val="003B2833"/>
    <w:rsid w:val="003E3A44"/>
    <w:rsid w:val="003E7BF9"/>
    <w:rsid w:val="00435144"/>
    <w:rsid w:val="00456CE5"/>
    <w:rsid w:val="004629A1"/>
    <w:rsid w:val="0047161C"/>
    <w:rsid w:val="00477578"/>
    <w:rsid w:val="004C6934"/>
    <w:rsid w:val="004D2D52"/>
    <w:rsid w:val="004F35C9"/>
    <w:rsid w:val="00512FDB"/>
    <w:rsid w:val="00517015"/>
    <w:rsid w:val="00587240"/>
    <w:rsid w:val="005B2960"/>
    <w:rsid w:val="005B4533"/>
    <w:rsid w:val="005B6AC5"/>
    <w:rsid w:val="005C1DF1"/>
    <w:rsid w:val="005D2873"/>
    <w:rsid w:val="005D67AA"/>
    <w:rsid w:val="005E5907"/>
    <w:rsid w:val="005E6696"/>
    <w:rsid w:val="006321C5"/>
    <w:rsid w:val="00664195"/>
    <w:rsid w:val="006C0ED6"/>
    <w:rsid w:val="006F1230"/>
    <w:rsid w:val="006F71DC"/>
    <w:rsid w:val="00702A2D"/>
    <w:rsid w:val="007162C2"/>
    <w:rsid w:val="00725387"/>
    <w:rsid w:val="007352B3"/>
    <w:rsid w:val="00753A73"/>
    <w:rsid w:val="00770F4E"/>
    <w:rsid w:val="00774DE9"/>
    <w:rsid w:val="007971EA"/>
    <w:rsid w:val="007C5676"/>
    <w:rsid w:val="007E0925"/>
    <w:rsid w:val="007F4BAD"/>
    <w:rsid w:val="00800285"/>
    <w:rsid w:val="00806B3E"/>
    <w:rsid w:val="008353CB"/>
    <w:rsid w:val="00853747"/>
    <w:rsid w:val="008911F3"/>
    <w:rsid w:val="009462BB"/>
    <w:rsid w:val="00953D22"/>
    <w:rsid w:val="00965B0C"/>
    <w:rsid w:val="009A264B"/>
    <w:rsid w:val="009E079B"/>
    <w:rsid w:val="009F2DE6"/>
    <w:rsid w:val="009F5C14"/>
    <w:rsid w:val="00A0791E"/>
    <w:rsid w:val="00A3050E"/>
    <w:rsid w:val="00A424A6"/>
    <w:rsid w:val="00A51402"/>
    <w:rsid w:val="00A73A9E"/>
    <w:rsid w:val="00A747FE"/>
    <w:rsid w:val="00A75138"/>
    <w:rsid w:val="00AA7138"/>
    <w:rsid w:val="00AB2E2B"/>
    <w:rsid w:val="00AE4C2D"/>
    <w:rsid w:val="00B30EED"/>
    <w:rsid w:val="00B32FF8"/>
    <w:rsid w:val="00B43A90"/>
    <w:rsid w:val="00B535D7"/>
    <w:rsid w:val="00B64436"/>
    <w:rsid w:val="00BA07F8"/>
    <w:rsid w:val="00BA595E"/>
    <w:rsid w:val="00BB43B5"/>
    <w:rsid w:val="00BC6FA4"/>
    <w:rsid w:val="00BD031D"/>
    <w:rsid w:val="00BD44A3"/>
    <w:rsid w:val="00BD4D33"/>
    <w:rsid w:val="00C04A7B"/>
    <w:rsid w:val="00C17BF4"/>
    <w:rsid w:val="00C41B5A"/>
    <w:rsid w:val="00CA5B06"/>
    <w:rsid w:val="00CB2A90"/>
    <w:rsid w:val="00D07AF4"/>
    <w:rsid w:val="00D131FF"/>
    <w:rsid w:val="00D748A5"/>
    <w:rsid w:val="00D80811"/>
    <w:rsid w:val="00D816ED"/>
    <w:rsid w:val="00D90DBE"/>
    <w:rsid w:val="00DA1806"/>
    <w:rsid w:val="00DB186D"/>
    <w:rsid w:val="00DD1174"/>
    <w:rsid w:val="00DD4097"/>
    <w:rsid w:val="00DD5AB8"/>
    <w:rsid w:val="00E23005"/>
    <w:rsid w:val="00E35079"/>
    <w:rsid w:val="00E435C0"/>
    <w:rsid w:val="00E74A17"/>
    <w:rsid w:val="00E76868"/>
    <w:rsid w:val="00E87EA2"/>
    <w:rsid w:val="00E95028"/>
    <w:rsid w:val="00EA49D8"/>
    <w:rsid w:val="00EE5509"/>
    <w:rsid w:val="00EF5878"/>
    <w:rsid w:val="00F1276C"/>
    <w:rsid w:val="00F57FFA"/>
    <w:rsid w:val="00F61D59"/>
    <w:rsid w:val="00F61FA5"/>
    <w:rsid w:val="00FB6642"/>
    <w:rsid w:val="00FD0E5C"/>
    <w:rsid w:val="00FD3E65"/>
    <w:rsid w:val="00FD49BC"/>
    <w:rsid w:val="00FE4E3A"/>
    <w:rsid w:val="00FF5FF7"/>
    <w:rsid w:val="00FF63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68FD48-9A69-4493-B350-1F12E5FB6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3">
    <w:name w:val="heading 3"/>
    <w:basedOn w:val="a"/>
    <w:link w:val="30"/>
    <w:uiPriority w:val="9"/>
    <w:qFormat/>
    <w:rsid w:val="00CB2A90"/>
    <w:pPr>
      <w:widowControl/>
      <w:spacing w:before="100" w:beforeAutospacing="1" w:after="100" w:afterAutospacing="1"/>
      <w:outlineLvl w:val="2"/>
    </w:pPr>
    <w:rPr>
      <w:rFonts w:ascii="新細明體" w:eastAsia="新細明體" w:hAnsi="新細明體" w:cs="新細明體"/>
      <w:b/>
      <w:bCs/>
      <w:kern w:val="0"/>
      <w:sz w:val="27"/>
      <w:szCs w:val="27"/>
    </w:rPr>
  </w:style>
  <w:style w:type="paragraph" w:styleId="4">
    <w:name w:val="heading 4"/>
    <w:basedOn w:val="a"/>
    <w:link w:val="40"/>
    <w:uiPriority w:val="9"/>
    <w:qFormat/>
    <w:rsid w:val="00CB2A90"/>
    <w:pPr>
      <w:widowControl/>
      <w:spacing w:before="100" w:beforeAutospacing="1" w:after="100" w:afterAutospacing="1"/>
      <w:outlineLvl w:val="3"/>
    </w:pPr>
    <w:rPr>
      <w:rFonts w:ascii="新細明體" w:eastAsia="新細明體" w:hAnsi="新細明體" w:cs="新細明體"/>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19B2"/>
    <w:pPr>
      <w:ind w:leftChars="200" w:left="480"/>
    </w:pPr>
  </w:style>
  <w:style w:type="character" w:styleId="a4">
    <w:name w:val="Hyperlink"/>
    <w:basedOn w:val="a0"/>
    <w:uiPriority w:val="99"/>
    <w:unhideWhenUsed/>
    <w:rsid w:val="00664195"/>
    <w:rPr>
      <w:color w:val="0563C1" w:themeColor="hyperlink"/>
      <w:u w:val="single"/>
    </w:rPr>
  </w:style>
  <w:style w:type="paragraph" w:styleId="a5">
    <w:name w:val="header"/>
    <w:basedOn w:val="a"/>
    <w:link w:val="a6"/>
    <w:uiPriority w:val="99"/>
    <w:unhideWhenUsed/>
    <w:rsid w:val="00DB186D"/>
    <w:pPr>
      <w:tabs>
        <w:tab w:val="center" w:pos="4153"/>
        <w:tab w:val="right" w:pos="8306"/>
      </w:tabs>
      <w:snapToGrid w:val="0"/>
    </w:pPr>
    <w:rPr>
      <w:sz w:val="20"/>
      <w:szCs w:val="20"/>
    </w:rPr>
  </w:style>
  <w:style w:type="character" w:customStyle="1" w:styleId="a6">
    <w:name w:val="頁首 字元"/>
    <w:basedOn w:val="a0"/>
    <w:link w:val="a5"/>
    <w:uiPriority w:val="99"/>
    <w:rsid w:val="00DB186D"/>
    <w:rPr>
      <w:sz w:val="20"/>
      <w:szCs w:val="20"/>
    </w:rPr>
  </w:style>
  <w:style w:type="paragraph" w:styleId="a7">
    <w:name w:val="footer"/>
    <w:basedOn w:val="a"/>
    <w:link w:val="a8"/>
    <w:uiPriority w:val="99"/>
    <w:unhideWhenUsed/>
    <w:rsid w:val="00DB186D"/>
    <w:pPr>
      <w:tabs>
        <w:tab w:val="center" w:pos="4153"/>
        <w:tab w:val="right" w:pos="8306"/>
      </w:tabs>
      <w:snapToGrid w:val="0"/>
    </w:pPr>
    <w:rPr>
      <w:sz w:val="20"/>
      <w:szCs w:val="20"/>
    </w:rPr>
  </w:style>
  <w:style w:type="character" w:customStyle="1" w:styleId="a8">
    <w:name w:val="頁尾 字元"/>
    <w:basedOn w:val="a0"/>
    <w:link w:val="a7"/>
    <w:uiPriority w:val="99"/>
    <w:rsid w:val="00DB186D"/>
    <w:rPr>
      <w:sz w:val="20"/>
      <w:szCs w:val="20"/>
    </w:rPr>
  </w:style>
  <w:style w:type="table" w:styleId="a9">
    <w:name w:val="Table Grid"/>
    <w:basedOn w:val="a1"/>
    <w:uiPriority w:val="39"/>
    <w:rsid w:val="00D13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914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91446"/>
    <w:rPr>
      <w:rFonts w:asciiTheme="majorHAnsi" w:eastAsiaTheme="majorEastAsia" w:hAnsiTheme="majorHAnsi" w:cstheme="majorBidi"/>
      <w:sz w:val="18"/>
      <w:szCs w:val="18"/>
    </w:rPr>
  </w:style>
  <w:style w:type="character" w:customStyle="1" w:styleId="30">
    <w:name w:val="標題 3 字元"/>
    <w:basedOn w:val="a0"/>
    <w:link w:val="3"/>
    <w:uiPriority w:val="9"/>
    <w:rsid w:val="00CB2A90"/>
    <w:rPr>
      <w:rFonts w:ascii="新細明體" w:eastAsia="新細明體" w:hAnsi="新細明體" w:cs="新細明體"/>
      <w:b/>
      <w:bCs/>
      <w:kern w:val="0"/>
      <w:sz w:val="27"/>
      <w:szCs w:val="27"/>
    </w:rPr>
  </w:style>
  <w:style w:type="character" w:customStyle="1" w:styleId="40">
    <w:name w:val="標題 4 字元"/>
    <w:basedOn w:val="a0"/>
    <w:link w:val="4"/>
    <w:uiPriority w:val="9"/>
    <w:rsid w:val="00CB2A90"/>
    <w:rPr>
      <w:rFonts w:ascii="新細明體" w:eastAsia="新細明體" w:hAnsi="新細明體" w:cs="新細明體"/>
      <w:b/>
      <w:bCs/>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9345058">
      <w:bodyDiv w:val="1"/>
      <w:marLeft w:val="0"/>
      <w:marRight w:val="0"/>
      <w:marTop w:val="0"/>
      <w:marBottom w:val="0"/>
      <w:divBdr>
        <w:top w:val="none" w:sz="0" w:space="0" w:color="auto"/>
        <w:left w:val="none" w:sz="0" w:space="0" w:color="auto"/>
        <w:bottom w:val="none" w:sz="0" w:space="0" w:color="auto"/>
        <w:right w:val="none" w:sz="0" w:space="0" w:color="auto"/>
      </w:divBdr>
      <w:divsChild>
        <w:div w:id="1692760329">
          <w:marLeft w:val="0"/>
          <w:marRight w:val="0"/>
          <w:marTop w:val="0"/>
          <w:marBottom w:val="0"/>
          <w:divBdr>
            <w:top w:val="none" w:sz="0" w:space="0" w:color="auto"/>
            <w:left w:val="none" w:sz="0" w:space="0" w:color="auto"/>
            <w:bottom w:val="none" w:sz="0" w:space="0" w:color="auto"/>
            <w:right w:val="none" w:sz="0" w:space="0" w:color="auto"/>
          </w:divBdr>
          <w:divsChild>
            <w:div w:id="5794743">
              <w:marLeft w:val="0"/>
              <w:marRight w:val="0"/>
              <w:marTop w:val="0"/>
              <w:marBottom w:val="0"/>
              <w:divBdr>
                <w:top w:val="none" w:sz="0" w:space="0" w:color="auto"/>
                <w:left w:val="none" w:sz="0" w:space="0" w:color="auto"/>
                <w:bottom w:val="none" w:sz="0" w:space="0" w:color="auto"/>
                <w:right w:val="none" w:sz="0" w:space="0" w:color="auto"/>
              </w:divBdr>
              <w:divsChild>
                <w:div w:id="532113752">
                  <w:marLeft w:val="0"/>
                  <w:marRight w:val="0"/>
                  <w:marTop w:val="0"/>
                  <w:marBottom w:val="0"/>
                  <w:divBdr>
                    <w:top w:val="single" w:sz="6" w:space="15" w:color="CCCCCC"/>
                    <w:left w:val="single" w:sz="6" w:space="15" w:color="CCCCCC"/>
                    <w:bottom w:val="single" w:sz="6" w:space="15" w:color="CCCCCC"/>
                    <w:right w:val="single" w:sz="6" w:space="15" w:color="CCCCCC"/>
                  </w:divBdr>
                  <w:divsChild>
                    <w:div w:id="837622410">
                      <w:marLeft w:val="0"/>
                      <w:marRight w:val="0"/>
                      <w:marTop w:val="0"/>
                      <w:marBottom w:val="0"/>
                      <w:divBdr>
                        <w:top w:val="none" w:sz="0" w:space="0" w:color="auto"/>
                        <w:left w:val="none" w:sz="0" w:space="0" w:color="auto"/>
                        <w:bottom w:val="none" w:sz="0" w:space="0" w:color="auto"/>
                        <w:right w:val="none" w:sz="0" w:space="0" w:color="auto"/>
                      </w:divBdr>
                      <w:divsChild>
                        <w:div w:id="70780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D94F-A8F7-45B1-9A97-344BEBD28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408</Words>
  <Characters>2329</Characters>
  <Application>Microsoft Office Word</Application>
  <DocSecurity>0</DocSecurity>
  <Lines>19</Lines>
  <Paragraphs>5</Paragraphs>
  <ScaleCrop>false</ScaleCrop>
  <Company/>
  <LinksUpToDate>false</LinksUpToDate>
  <CharactersWithSpaces>2732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moejsmpc</dc:creator>
  <cp:lastModifiedBy>moejsmpc</cp:lastModifiedBy>
  <cp:revision>2</cp:revision>
  <cp:lastPrinted>2015-07-13T01:50:00Z</cp:lastPrinted>
  <dcterms:created xsi:type="dcterms:W3CDTF">2015-07-28T01:52:00Z</dcterms:created>
  <dcterms:modified xsi:type="dcterms:W3CDTF">2015-07-28T01:52:00Z</dcterms:modified>
</cp:coreProperties>
</file>